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DEB" w:rsidRDefault="00B72DEB" w:rsidP="00E83FBD">
      <w:pPr>
        <w:spacing w:after="0"/>
        <w:jc w:val="center"/>
        <w:rPr>
          <w:rFonts w:ascii="Times New Roman" w:hAnsi="Times New Roman" w:cs="Times New Roman"/>
          <w:b/>
          <w:sz w:val="28"/>
          <w:szCs w:val="28"/>
        </w:rPr>
      </w:pPr>
      <w:bookmarkStart w:id="0" w:name="_GoBack"/>
      <w:bookmarkEnd w:id="0"/>
      <w:r w:rsidRPr="00E83FBD">
        <w:rPr>
          <w:rFonts w:ascii="Times New Roman" w:hAnsi="Times New Roman" w:cs="Times New Roman"/>
          <w:b/>
          <w:sz w:val="28"/>
          <w:szCs w:val="28"/>
        </w:rPr>
        <w:t>« Porte ouverte » du CEDREPS Amiens</w:t>
      </w:r>
      <w:r w:rsidR="00E83FBD" w:rsidRPr="00E83FBD">
        <w:rPr>
          <w:rFonts w:ascii="Times New Roman" w:hAnsi="Times New Roman" w:cs="Times New Roman"/>
          <w:b/>
          <w:sz w:val="28"/>
          <w:szCs w:val="28"/>
        </w:rPr>
        <w:t>,</w:t>
      </w:r>
      <w:r w:rsidRPr="00E83FBD">
        <w:rPr>
          <w:rFonts w:ascii="Times New Roman" w:hAnsi="Times New Roman" w:cs="Times New Roman"/>
          <w:b/>
          <w:sz w:val="28"/>
          <w:szCs w:val="28"/>
        </w:rPr>
        <w:t xml:space="preserve"> Vendredi 3 février </w:t>
      </w:r>
      <w:r w:rsidR="00714DB5">
        <w:rPr>
          <w:rFonts w:ascii="Times New Roman" w:hAnsi="Times New Roman" w:cs="Times New Roman"/>
          <w:b/>
          <w:sz w:val="28"/>
          <w:szCs w:val="28"/>
        </w:rPr>
        <w:t>9h30 à 16h</w:t>
      </w:r>
    </w:p>
    <w:p w:rsidR="00714DB5" w:rsidRPr="00714DB5" w:rsidRDefault="00714DB5" w:rsidP="00E83FBD">
      <w:pPr>
        <w:spacing w:after="0"/>
        <w:jc w:val="center"/>
        <w:rPr>
          <w:rFonts w:ascii="Times New Roman" w:hAnsi="Times New Roman" w:cs="Times New Roman"/>
          <w:b/>
          <w:color w:val="FF0000"/>
          <w:sz w:val="28"/>
          <w:szCs w:val="28"/>
        </w:rPr>
      </w:pPr>
      <w:r w:rsidRPr="00714DB5">
        <w:rPr>
          <w:rFonts w:ascii="Times New Roman" w:hAnsi="Times New Roman" w:cs="Times New Roman"/>
          <w:b/>
          <w:color w:val="FF0000"/>
          <w:sz w:val="28"/>
          <w:szCs w:val="28"/>
        </w:rPr>
        <w:t>Assemblée Générale AEEPS  Vendredi 3 février à 16h</w:t>
      </w:r>
    </w:p>
    <w:p w:rsidR="00B72DEB" w:rsidRPr="00714DB5" w:rsidRDefault="00E83FBD" w:rsidP="00E83FBD">
      <w:pPr>
        <w:spacing w:after="0"/>
        <w:jc w:val="center"/>
        <w:rPr>
          <w:rFonts w:ascii="Times New Roman" w:hAnsi="Times New Roman" w:cs="Times New Roman"/>
          <w:b/>
          <w:color w:val="0070C0"/>
          <w:sz w:val="28"/>
          <w:szCs w:val="28"/>
        </w:rPr>
      </w:pPr>
      <w:r w:rsidRPr="00714DB5">
        <w:rPr>
          <w:rFonts w:ascii="Times New Roman" w:hAnsi="Times New Roman" w:cs="Times New Roman"/>
          <w:b/>
          <w:color w:val="0070C0"/>
          <w:sz w:val="28"/>
          <w:szCs w:val="28"/>
        </w:rPr>
        <w:t>A</w:t>
      </w:r>
      <w:r w:rsidR="00B72DEB" w:rsidRPr="00714DB5">
        <w:rPr>
          <w:rFonts w:ascii="Times New Roman" w:hAnsi="Times New Roman" w:cs="Times New Roman"/>
          <w:b/>
          <w:color w:val="0070C0"/>
          <w:sz w:val="28"/>
          <w:szCs w:val="28"/>
        </w:rPr>
        <w:t>telier de pratique  AEEPS sur l’</w:t>
      </w:r>
      <w:r w:rsidR="00714DB5">
        <w:rPr>
          <w:rFonts w:ascii="Times New Roman" w:hAnsi="Times New Roman" w:cs="Times New Roman"/>
          <w:b/>
          <w:color w:val="0070C0"/>
          <w:sz w:val="28"/>
          <w:szCs w:val="28"/>
        </w:rPr>
        <w:t>ACROSPORT vendredi 3 fé</w:t>
      </w:r>
      <w:r w:rsidRPr="00714DB5">
        <w:rPr>
          <w:rFonts w:ascii="Times New Roman" w:hAnsi="Times New Roman" w:cs="Times New Roman"/>
          <w:b/>
          <w:color w:val="0070C0"/>
          <w:sz w:val="28"/>
          <w:szCs w:val="28"/>
        </w:rPr>
        <w:t>vrier soir et samedi 4 février de 9h à 15h avec Alain Coston</w:t>
      </w:r>
    </w:p>
    <w:p w:rsidR="00E83FBD" w:rsidRDefault="00E83FBD">
      <w:pPr>
        <w:rPr>
          <w:rFonts w:ascii="Times New Roman" w:hAnsi="Times New Roman" w:cs="Times New Roman"/>
          <w:sz w:val="24"/>
          <w:szCs w:val="24"/>
        </w:rPr>
      </w:pPr>
    </w:p>
    <w:p w:rsidR="00E83FBD" w:rsidRPr="00E83FBD" w:rsidRDefault="00B33824" w:rsidP="00714DB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1/ </w:t>
      </w:r>
      <w:r w:rsidR="00E83FBD" w:rsidRPr="00E83FBD">
        <w:rPr>
          <w:rFonts w:ascii="Times New Roman" w:hAnsi="Times New Roman" w:cs="Times New Roman"/>
          <w:b/>
          <w:sz w:val="28"/>
          <w:szCs w:val="28"/>
        </w:rPr>
        <w:t>« Porte ouverte » du CEDREPS</w:t>
      </w:r>
      <w:r w:rsidR="00E83FBD">
        <w:rPr>
          <w:rStyle w:val="Appelnotedebasdep"/>
          <w:rFonts w:ascii="Times New Roman" w:hAnsi="Times New Roman" w:cs="Times New Roman"/>
          <w:b/>
          <w:sz w:val="28"/>
          <w:szCs w:val="28"/>
        </w:rPr>
        <w:footnoteReference w:id="1"/>
      </w:r>
      <w:r w:rsidR="00E83FBD" w:rsidRPr="00E83FBD">
        <w:rPr>
          <w:rFonts w:ascii="Times New Roman" w:hAnsi="Times New Roman" w:cs="Times New Roman"/>
          <w:b/>
          <w:sz w:val="28"/>
          <w:szCs w:val="28"/>
        </w:rPr>
        <w:t xml:space="preserve"> Amiens, Vendredi 3 fé</w:t>
      </w:r>
      <w:r w:rsidR="00714DB5">
        <w:rPr>
          <w:rFonts w:ascii="Times New Roman" w:hAnsi="Times New Roman" w:cs="Times New Roman"/>
          <w:b/>
          <w:sz w:val="28"/>
          <w:szCs w:val="28"/>
        </w:rPr>
        <w:t>vrier, 9h30 à 16h</w:t>
      </w:r>
    </w:p>
    <w:p w:rsidR="00BB0465" w:rsidRDefault="00E83FBD" w:rsidP="00714DB5">
      <w:pPr>
        <w:spacing w:after="0"/>
        <w:ind w:firstLine="567"/>
        <w:jc w:val="both"/>
        <w:rPr>
          <w:rFonts w:ascii="Times New Roman" w:hAnsi="Times New Roman" w:cs="Times New Roman"/>
          <w:sz w:val="24"/>
          <w:szCs w:val="24"/>
        </w:rPr>
      </w:pPr>
      <w:r>
        <w:rPr>
          <w:rFonts w:ascii="Times New Roman" w:hAnsi="Times New Roman" w:cs="Times New Roman"/>
          <w:sz w:val="24"/>
          <w:szCs w:val="24"/>
        </w:rPr>
        <w:t>Cette « porte ouverte » est une journée de formation afin de présenter aux formateurs de l’académie</w:t>
      </w:r>
      <w:r w:rsidR="00B33824">
        <w:rPr>
          <w:rFonts w:ascii="Times New Roman" w:hAnsi="Times New Roman" w:cs="Times New Roman"/>
          <w:sz w:val="24"/>
          <w:szCs w:val="24"/>
        </w:rPr>
        <w:t>, ainsi qu’à tous les membre</w:t>
      </w:r>
      <w:r w:rsidR="00714DB5">
        <w:rPr>
          <w:rFonts w:ascii="Times New Roman" w:hAnsi="Times New Roman" w:cs="Times New Roman"/>
          <w:sz w:val="24"/>
          <w:szCs w:val="24"/>
        </w:rPr>
        <w:t>s</w:t>
      </w:r>
      <w:r w:rsidR="00B33824">
        <w:rPr>
          <w:rFonts w:ascii="Times New Roman" w:hAnsi="Times New Roman" w:cs="Times New Roman"/>
          <w:sz w:val="24"/>
          <w:szCs w:val="24"/>
        </w:rPr>
        <w:t xml:space="preserve"> de l’AEEPS Amiens</w:t>
      </w:r>
      <w:r>
        <w:rPr>
          <w:rFonts w:ascii="Times New Roman" w:hAnsi="Times New Roman" w:cs="Times New Roman"/>
          <w:sz w:val="24"/>
          <w:szCs w:val="24"/>
        </w:rPr>
        <w:t xml:space="preserve"> les options du CEDREPS. En effet, l’acronyme « forme de pratique scolaire » est souvent employé dans les formations et de nombreux formateurs s’inspirent des productions du CEDREPS pour les formations. </w:t>
      </w:r>
    </w:p>
    <w:p w:rsidR="00E83FBD" w:rsidRPr="00B33824" w:rsidRDefault="00714DB5" w:rsidP="00714DB5">
      <w:pPr>
        <w:spacing w:after="0"/>
        <w:ind w:firstLine="567"/>
        <w:jc w:val="both"/>
        <w:rPr>
          <w:rFonts w:ascii="Times New Roman" w:hAnsi="Times New Roman" w:cs="Times New Roman"/>
          <w:sz w:val="24"/>
          <w:szCs w:val="24"/>
        </w:rPr>
      </w:pPr>
      <w:r>
        <w:rPr>
          <w:rFonts w:ascii="Times New Roman" w:hAnsi="Times New Roman" w:cs="Times New Roman"/>
          <w:sz w:val="24"/>
          <w:szCs w:val="24"/>
        </w:rPr>
        <w:t>De plus</w:t>
      </w:r>
      <w:r w:rsidR="00E83FBD" w:rsidRPr="00B33824">
        <w:rPr>
          <w:rFonts w:ascii="Times New Roman" w:hAnsi="Times New Roman" w:cs="Times New Roman"/>
          <w:sz w:val="24"/>
          <w:szCs w:val="24"/>
        </w:rPr>
        <w:t xml:space="preserve">, les nouveaux programmes de collège nécessitent que chacun </w:t>
      </w:r>
      <w:r w:rsidR="00B33824">
        <w:rPr>
          <w:rFonts w:ascii="Times New Roman" w:hAnsi="Times New Roman" w:cs="Times New Roman"/>
          <w:sz w:val="24"/>
          <w:szCs w:val="24"/>
        </w:rPr>
        <w:t xml:space="preserve">sache </w:t>
      </w:r>
      <w:r w:rsidR="00B33824" w:rsidRPr="00B33824">
        <w:rPr>
          <w:rFonts w:ascii="Times New Roman" w:hAnsi="Times New Roman" w:cs="Times New Roman"/>
          <w:sz w:val="24"/>
          <w:szCs w:val="24"/>
        </w:rPr>
        <w:t>CIBLE</w:t>
      </w:r>
      <w:r w:rsidR="00B33824">
        <w:rPr>
          <w:rFonts w:ascii="Times New Roman" w:hAnsi="Times New Roman" w:cs="Times New Roman"/>
          <w:sz w:val="24"/>
          <w:szCs w:val="24"/>
        </w:rPr>
        <w:t>R</w:t>
      </w:r>
      <w:r w:rsidR="00E83FBD" w:rsidRPr="00B33824">
        <w:rPr>
          <w:rFonts w:ascii="Times New Roman" w:hAnsi="Times New Roman" w:cs="Times New Roman"/>
          <w:sz w:val="24"/>
          <w:szCs w:val="24"/>
        </w:rPr>
        <w:t xml:space="preserve"> ce qui est à mettre à l’étude des élèves en EPS, ce qui constitue l’option forte du CEDREPS.  </w:t>
      </w:r>
      <w:r>
        <w:rPr>
          <w:rFonts w:ascii="Times New Roman" w:hAnsi="Times New Roman" w:cs="Times New Roman"/>
          <w:sz w:val="24"/>
          <w:szCs w:val="24"/>
        </w:rPr>
        <w:t>N</w:t>
      </w:r>
      <w:r w:rsidR="00E83FBD" w:rsidRPr="00B33824">
        <w:rPr>
          <w:rFonts w:ascii="Times New Roman" w:hAnsi="Times New Roman" w:cs="Times New Roman"/>
          <w:sz w:val="24"/>
          <w:szCs w:val="24"/>
        </w:rPr>
        <w:t xml:space="preserve">ous cherchons </w:t>
      </w:r>
      <w:r w:rsidR="00E83FBD" w:rsidRPr="00B33824">
        <w:rPr>
          <w:rStyle w:val="lev"/>
          <w:rFonts w:ascii="Times New Roman" w:hAnsi="Times New Roman" w:cs="Times New Roman"/>
          <w:b w:val="0"/>
          <w:sz w:val="24"/>
          <w:szCs w:val="24"/>
        </w:rPr>
        <w:t>l’acquisition de compétences propres aux diverses spécialités artistiques et sportives (APSA), tout en contribuant simultanément à l’atteinte des visée éducatives qui finalisent l’EPS</w:t>
      </w:r>
      <w:r w:rsidR="00E83FBD" w:rsidRPr="00B33824">
        <w:rPr>
          <w:rFonts w:ascii="Times New Roman" w:hAnsi="Times New Roman" w:cs="Times New Roman"/>
          <w:sz w:val="24"/>
          <w:szCs w:val="24"/>
        </w:rPr>
        <w:t> </w:t>
      </w:r>
      <w:r w:rsidR="00B33824" w:rsidRPr="00B33824">
        <w:rPr>
          <w:rFonts w:ascii="Times New Roman" w:hAnsi="Times New Roman" w:cs="Times New Roman"/>
          <w:sz w:val="24"/>
          <w:szCs w:val="24"/>
        </w:rPr>
        <w:t>et le socle.</w:t>
      </w:r>
    </w:p>
    <w:p w:rsidR="00E83FBD" w:rsidRDefault="00E83FBD" w:rsidP="00714DB5">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L’idée de cette journée </w:t>
      </w:r>
      <w:r w:rsidR="00B33824">
        <w:rPr>
          <w:rFonts w:ascii="Times New Roman" w:hAnsi="Times New Roman" w:cs="Times New Roman"/>
          <w:sz w:val="24"/>
          <w:szCs w:val="24"/>
        </w:rPr>
        <w:t>est donc de proposer très concrè</w:t>
      </w:r>
      <w:r>
        <w:rPr>
          <w:rFonts w:ascii="Times New Roman" w:hAnsi="Times New Roman" w:cs="Times New Roman"/>
          <w:sz w:val="24"/>
          <w:szCs w:val="24"/>
        </w:rPr>
        <w:t>tement nos options en les illustrant au travers de 2 formes de pratique scolaire</w:t>
      </w:r>
      <w:r w:rsidR="00B33824">
        <w:rPr>
          <w:rFonts w:ascii="Times New Roman" w:hAnsi="Times New Roman" w:cs="Times New Roman"/>
          <w:sz w:val="24"/>
          <w:szCs w:val="24"/>
        </w:rPr>
        <w:t xml:space="preserve"> (avec vidéo)</w:t>
      </w:r>
      <w:r>
        <w:rPr>
          <w:rFonts w:ascii="Times New Roman" w:hAnsi="Times New Roman" w:cs="Times New Roman"/>
          <w:sz w:val="24"/>
          <w:szCs w:val="24"/>
        </w:rPr>
        <w:t xml:space="preserve">. </w:t>
      </w:r>
    </w:p>
    <w:p w:rsidR="00B33824" w:rsidRPr="0041232D" w:rsidRDefault="00B33824" w:rsidP="00714DB5">
      <w:pPr>
        <w:spacing w:after="0"/>
        <w:ind w:firstLine="567"/>
        <w:jc w:val="both"/>
        <w:rPr>
          <w:rFonts w:ascii="Times New Roman" w:hAnsi="Times New Roman" w:cs="Times New Roman"/>
          <w:sz w:val="24"/>
          <w:szCs w:val="24"/>
        </w:rPr>
      </w:pPr>
      <w:r>
        <w:rPr>
          <w:rFonts w:ascii="Times New Roman" w:hAnsi="Times New Roman" w:cs="Times New Roman"/>
          <w:sz w:val="24"/>
          <w:szCs w:val="24"/>
        </w:rPr>
        <w:t>La porte ouverte « CEDREPS » se déroulera de 9h30 à 16h et sera suivie de l’assemblée générale  de l’AEEPS</w:t>
      </w:r>
      <w:r w:rsidR="00714DB5">
        <w:rPr>
          <w:rFonts w:ascii="Times New Roman" w:hAnsi="Times New Roman" w:cs="Times New Roman"/>
          <w:sz w:val="24"/>
          <w:szCs w:val="24"/>
        </w:rPr>
        <w:t xml:space="preserve"> à 16h</w:t>
      </w:r>
    </w:p>
    <w:p w:rsidR="00B33824" w:rsidRPr="00714DB5" w:rsidRDefault="00B33824" w:rsidP="00714DB5">
      <w:pPr>
        <w:spacing w:after="0"/>
        <w:ind w:firstLine="567"/>
        <w:jc w:val="both"/>
        <w:rPr>
          <w:rFonts w:ascii="Times New Roman" w:hAnsi="Times New Roman" w:cs="Times New Roman"/>
          <w:b/>
          <w:color w:val="FF0000"/>
          <w:sz w:val="24"/>
          <w:szCs w:val="24"/>
        </w:rPr>
      </w:pPr>
      <w:r w:rsidRPr="00B33824">
        <w:rPr>
          <w:rFonts w:ascii="Times New Roman" w:hAnsi="Times New Roman" w:cs="Times New Roman"/>
          <w:sz w:val="24"/>
          <w:szCs w:val="24"/>
          <w:u w:val="single"/>
        </w:rPr>
        <w:t>Petit problème : et si j’ai cours ?</w:t>
      </w:r>
      <w:r>
        <w:rPr>
          <w:rFonts w:ascii="Times New Roman" w:hAnsi="Times New Roman" w:cs="Times New Roman"/>
          <w:sz w:val="24"/>
          <w:szCs w:val="24"/>
        </w:rPr>
        <w:t xml:space="preserve"> La seule possibilité que nous ayons trouvée </w:t>
      </w:r>
      <w:r w:rsidRPr="0041232D">
        <w:rPr>
          <w:rFonts w:ascii="Times New Roman" w:hAnsi="Times New Roman" w:cs="Times New Roman"/>
          <w:sz w:val="24"/>
          <w:szCs w:val="24"/>
        </w:rPr>
        <w:t>pour pouvoir participer à la journée du vendredi (sur le temps de travail)</w:t>
      </w:r>
      <w:r>
        <w:rPr>
          <w:rFonts w:ascii="Times New Roman" w:hAnsi="Times New Roman" w:cs="Times New Roman"/>
          <w:sz w:val="24"/>
          <w:szCs w:val="24"/>
        </w:rPr>
        <w:t xml:space="preserve">, de façon </w:t>
      </w:r>
      <w:r w:rsidRPr="0041232D">
        <w:rPr>
          <w:rFonts w:ascii="Times New Roman" w:hAnsi="Times New Roman" w:cs="Times New Roman"/>
          <w:sz w:val="24"/>
          <w:szCs w:val="24"/>
        </w:rPr>
        <w:t>réglementaire et institutionnelle</w:t>
      </w:r>
      <w:r>
        <w:rPr>
          <w:rFonts w:ascii="Times New Roman" w:hAnsi="Times New Roman" w:cs="Times New Roman"/>
          <w:sz w:val="24"/>
          <w:szCs w:val="24"/>
        </w:rPr>
        <w:t xml:space="preserve">, </w:t>
      </w:r>
      <w:r w:rsidRPr="0041232D">
        <w:rPr>
          <w:rFonts w:ascii="Times New Roman" w:hAnsi="Times New Roman" w:cs="Times New Roman"/>
          <w:sz w:val="24"/>
          <w:szCs w:val="24"/>
        </w:rPr>
        <w:t xml:space="preserve"> est de déposer une demande de congé pour formation syndicale (voir 2</w:t>
      </w:r>
      <w:r w:rsidRPr="0041232D">
        <w:rPr>
          <w:rFonts w:ascii="Times New Roman" w:hAnsi="Times New Roman" w:cs="Times New Roman"/>
          <w:sz w:val="24"/>
          <w:szCs w:val="24"/>
          <w:vertAlign w:val="superscript"/>
        </w:rPr>
        <w:t>ème</w:t>
      </w:r>
      <w:r w:rsidRPr="0041232D">
        <w:rPr>
          <w:rFonts w:ascii="Times New Roman" w:hAnsi="Times New Roman" w:cs="Times New Roman"/>
          <w:sz w:val="24"/>
          <w:szCs w:val="24"/>
        </w:rPr>
        <w:t xml:space="preserve"> PJ).</w:t>
      </w:r>
      <w:r>
        <w:rPr>
          <w:rFonts w:ascii="Times New Roman" w:hAnsi="Times New Roman" w:cs="Times New Roman"/>
          <w:sz w:val="24"/>
          <w:szCs w:val="24"/>
        </w:rPr>
        <w:t xml:space="preserve"> (Merci le SNEP). </w:t>
      </w:r>
      <w:r w:rsidRPr="00714DB5">
        <w:rPr>
          <w:rFonts w:ascii="Times New Roman" w:hAnsi="Times New Roman" w:cs="Times New Roman"/>
          <w:b/>
          <w:color w:val="FF0000"/>
          <w:sz w:val="24"/>
          <w:szCs w:val="24"/>
        </w:rPr>
        <w:t>Renvoyez cette demande par l’intermédiaire de votre chef d’établissement avant les congés de Noel.</w:t>
      </w:r>
    </w:p>
    <w:p w:rsidR="00B33824" w:rsidRDefault="00B33824" w:rsidP="00714DB5">
      <w:pPr>
        <w:spacing w:after="0"/>
        <w:ind w:firstLine="567"/>
        <w:jc w:val="both"/>
        <w:rPr>
          <w:rFonts w:ascii="Times New Roman" w:hAnsi="Times New Roman" w:cs="Times New Roman"/>
          <w:sz w:val="24"/>
          <w:szCs w:val="24"/>
        </w:rPr>
      </w:pPr>
      <w:r w:rsidRPr="00B33824">
        <w:rPr>
          <w:rFonts w:ascii="Times New Roman" w:hAnsi="Times New Roman" w:cs="Times New Roman"/>
          <w:sz w:val="24"/>
          <w:szCs w:val="24"/>
          <w:u w:val="single"/>
        </w:rPr>
        <w:t>Rappel :</w:t>
      </w:r>
      <w:r w:rsidRPr="0041232D">
        <w:rPr>
          <w:rFonts w:ascii="Times New Roman" w:hAnsi="Times New Roman" w:cs="Times New Roman"/>
          <w:sz w:val="24"/>
          <w:szCs w:val="24"/>
        </w:rPr>
        <w:t xml:space="preserve"> ceux et celles qui n’ont pas de cours le vendredi n’en ont pas besoin / chef d’établissement mais nous leur conseillons quand même de la déposer car ces congés sont considérés comme temps de travail et donc cela vous couvre en cas d’accident (c’est déjà arrivé !!).</w:t>
      </w:r>
    </w:p>
    <w:p w:rsidR="00714DB5" w:rsidRPr="0041232D" w:rsidRDefault="00714DB5" w:rsidP="00714DB5">
      <w:pPr>
        <w:spacing w:after="0"/>
        <w:ind w:firstLine="567"/>
        <w:jc w:val="both"/>
        <w:rPr>
          <w:rFonts w:ascii="Times New Roman" w:hAnsi="Times New Roman" w:cs="Times New Roman"/>
          <w:sz w:val="24"/>
          <w:szCs w:val="24"/>
        </w:rPr>
      </w:pPr>
    </w:p>
    <w:p w:rsidR="00B33824" w:rsidRPr="00714DB5" w:rsidRDefault="00714DB5" w:rsidP="00714DB5">
      <w:pPr>
        <w:jc w:val="center"/>
        <w:rPr>
          <w:rFonts w:ascii="Times New Roman" w:hAnsi="Times New Roman" w:cs="Times New Roman"/>
          <w:b/>
          <w:sz w:val="28"/>
          <w:szCs w:val="28"/>
        </w:rPr>
      </w:pPr>
      <w:r>
        <w:rPr>
          <w:rFonts w:ascii="Times New Roman" w:hAnsi="Times New Roman" w:cs="Times New Roman"/>
          <w:b/>
          <w:sz w:val="28"/>
          <w:szCs w:val="28"/>
        </w:rPr>
        <w:t xml:space="preserve">2/ A 16h, </w:t>
      </w:r>
      <w:r w:rsidR="00B33824" w:rsidRPr="00714DB5">
        <w:rPr>
          <w:rFonts w:ascii="Times New Roman" w:hAnsi="Times New Roman" w:cs="Times New Roman"/>
          <w:b/>
          <w:sz w:val="28"/>
          <w:szCs w:val="28"/>
        </w:rPr>
        <w:t>Vendredi 3 février : Assemblée générale de l’AEEPS</w:t>
      </w:r>
    </w:p>
    <w:p w:rsidR="00714DB5" w:rsidRPr="00714DB5" w:rsidRDefault="00B33824">
      <w:pPr>
        <w:rPr>
          <w:rFonts w:ascii="Times New Roman" w:hAnsi="Times New Roman" w:cs="Times New Roman"/>
          <w:sz w:val="24"/>
          <w:szCs w:val="24"/>
        </w:rPr>
      </w:pPr>
      <w:r w:rsidRPr="00714DB5">
        <w:rPr>
          <w:rFonts w:ascii="Times New Roman" w:hAnsi="Times New Roman" w:cs="Times New Roman"/>
          <w:sz w:val="24"/>
          <w:szCs w:val="24"/>
        </w:rPr>
        <w:t xml:space="preserve">Bilans et Renouvellement du Bureau  </w:t>
      </w:r>
    </w:p>
    <w:p w:rsidR="00714DB5" w:rsidRPr="0041232D" w:rsidRDefault="00714DB5" w:rsidP="00714DB5">
      <w:pPr>
        <w:rPr>
          <w:rFonts w:ascii="Times New Roman" w:hAnsi="Times New Roman" w:cs="Times New Roman"/>
          <w:sz w:val="24"/>
          <w:szCs w:val="24"/>
        </w:rPr>
      </w:pPr>
      <w:r w:rsidRPr="0041232D">
        <w:rPr>
          <w:rFonts w:ascii="Times New Roman" w:hAnsi="Times New Roman" w:cs="Times New Roman"/>
          <w:sz w:val="24"/>
          <w:szCs w:val="24"/>
        </w:rPr>
        <w:t>Kty et moi-même arrêtons nos fonctions de trésorière et de président et sans repreneur</w:t>
      </w:r>
      <w:r>
        <w:rPr>
          <w:rFonts w:ascii="Times New Roman" w:hAnsi="Times New Roman" w:cs="Times New Roman"/>
          <w:sz w:val="24"/>
          <w:szCs w:val="24"/>
        </w:rPr>
        <w:t xml:space="preserve"> </w:t>
      </w:r>
      <w:r w:rsidRPr="0041232D">
        <w:rPr>
          <w:rFonts w:ascii="Times New Roman" w:hAnsi="Times New Roman" w:cs="Times New Roman"/>
          <w:sz w:val="24"/>
          <w:szCs w:val="24"/>
        </w:rPr>
        <w:t>(euse) on ferme la boutique</w:t>
      </w:r>
      <w:r>
        <w:rPr>
          <w:rFonts w:ascii="Times New Roman" w:hAnsi="Times New Roman" w:cs="Times New Roman"/>
          <w:sz w:val="24"/>
          <w:szCs w:val="24"/>
        </w:rPr>
        <w:t xml:space="preserve"> ! </w:t>
      </w:r>
    </w:p>
    <w:p w:rsidR="009F4E65" w:rsidRDefault="009F4E65" w:rsidP="009F4E65">
      <w:pPr>
        <w:spacing w:after="0"/>
        <w:jc w:val="center"/>
        <w:rPr>
          <w:rFonts w:ascii="Times New Roman" w:hAnsi="Times New Roman" w:cs="Times New Roman"/>
          <w:b/>
          <w:sz w:val="28"/>
          <w:szCs w:val="28"/>
        </w:rPr>
      </w:pPr>
    </w:p>
    <w:p w:rsidR="009F4E65" w:rsidRDefault="009F4E65" w:rsidP="009F4E65">
      <w:pPr>
        <w:spacing w:after="0"/>
        <w:jc w:val="center"/>
        <w:rPr>
          <w:rFonts w:ascii="Times New Roman" w:hAnsi="Times New Roman" w:cs="Times New Roman"/>
          <w:b/>
          <w:sz w:val="28"/>
          <w:szCs w:val="28"/>
        </w:rPr>
      </w:pPr>
    </w:p>
    <w:p w:rsidR="009F4E65" w:rsidRDefault="009F4E65" w:rsidP="009F4E65">
      <w:pPr>
        <w:spacing w:after="0"/>
        <w:jc w:val="center"/>
        <w:rPr>
          <w:rFonts w:ascii="Times New Roman" w:hAnsi="Times New Roman" w:cs="Times New Roman"/>
          <w:b/>
          <w:sz w:val="28"/>
          <w:szCs w:val="28"/>
        </w:rPr>
      </w:pPr>
      <w:r w:rsidRPr="00714DB5">
        <w:rPr>
          <w:rFonts w:ascii="Times New Roman" w:hAnsi="Times New Roman" w:cs="Times New Roman"/>
          <w:b/>
          <w:sz w:val="28"/>
          <w:szCs w:val="28"/>
        </w:rPr>
        <w:t xml:space="preserve">3/ Atelier de pratique  AEEPS sur l’ACROSPORT vendredi 3 février soir et samedi 4 février de 9h à 15h </w:t>
      </w:r>
    </w:p>
    <w:p w:rsidR="009F4E65" w:rsidRDefault="009F4E65">
      <w:pPr>
        <w:rPr>
          <w:rFonts w:ascii="Times New Roman" w:hAnsi="Times New Roman" w:cs="Times New Roman"/>
          <w:b/>
          <w:sz w:val="28"/>
          <w:szCs w:val="28"/>
        </w:rPr>
      </w:pPr>
      <w:r>
        <w:rPr>
          <w:rFonts w:ascii="Times New Roman" w:hAnsi="Times New Roman" w:cs="Times New Roman"/>
          <w:b/>
          <w:sz w:val="28"/>
          <w:szCs w:val="28"/>
        </w:rPr>
        <w:br w:type="page"/>
      </w:r>
    </w:p>
    <w:p w:rsidR="00714DB5" w:rsidRDefault="00714DB5" w:rsidP="00714DB5">
      <w:pPr>
        <w:rPr>
          <w:rFonts w:ascii="Times New Roman" w:hAnsi="Times New Roman" w:cs="Times New Roman"/>
          <w:sz w:val="24"/>
          <w:szCs w:val="24"/>
        </w:rPr>
      </w:pPr>
    </w:p>
    <w:p w:rsidR="00714DB5" w:rsidRPr="00D73462" w:rsidRDefault="00714DB5" w:rsidP="00714DB5">
      <w:pPr>
        <w:jc w:val="center"/>
        <w:rPr>
          <w:rFonts w:ascii="Helvetica" w:hAnsi="Helvetica"/>
          <w:sz w:val="36"/>
        </w:rPr>
      </w:pPr>
      <w:r w:rsidRPr="00D73462">
        <w:rPr>
          <w:rFonts w:ascii="Helvetica" w:hAnsi="Helvetica"/>
          <w:sz w:val="36"/>
        </w:rPr>
        <w:t xml:space="preserve">La Régionale d’AMIENS vous convie à son </w:t>
      </w:r>
      <w:r>
        <w:rPr>
          <w:rFonts w:ascii="Helvetica" w:hAnsi="Helvetica"/>
          <w:sz w:val="36"/>
        </w:rPr>
        <w:t>2ème</w:t>
      </w:r>
    </w:p>
    <w:p w:rsidR="00714DB5" w:rsidRDefault="009F4E65" w:rsidP="00714DB5">
      <w:pPr>
        <w:jc w:val="center"/>
        <w:rPr>
          <w:rFonts w:ascii="Helvetica" w:hAnsi="Helvetica" w:cs="Arial"/>
          <w:b/>
          <w:color w:val="4F81BD" w:themeColor="accent1"/>
          <w:sz w:val="44"/>
        </w:rPr>
      </w:pPr>
      <w:r>
        <w:rPr>
          <w:rFonts w:ascii="Helvetica" w:hAnsi="Helvetica" w:cs="Helvetica"/>
          <w:noProof/>
          <w:lang w:eastAsia="fr-FR"/>
        </w:rPr>
        <w:drawing>
          <wp:anchor distT="0" distB="0" distL="114300" distR="114300" simplePos="0" relativeHeight="251658240" behindDoc="1" locked="0" layoutInCell="1" allowOverlap="1" wp14:anchorId="43063894" wp14:editId="60B54E12">
            <wp:simplePos x="0" y="0"/>
            <wp:positionH relativeFrom="column">
              <wp:posOffset>904875</wp:posOffset>
            </wp:positionH>
            <wp:positionV relativeFrom="paragraph">
              <wp:posOffset>852170</wp:posOffset>
            </wp:positionV>
            <wp:extent cx="4905375" cy="1763395"/>
            <wp:effectExtent l="0" t="0" r="9525" b="8255"/>
            <wp:wrapTight wrapText="bothSides">
              <wp:wrapPolygon edited="0">
                <wp:start x="0" y="0"/>
                <wp:lineTo x="0" y="21468"/>
                <wp:lineTo x="21558" y="21468"/>
                <wp:lineTo x="21558"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5375" cy="1763395"/>
                    </a:xfrm>
                    <a:prstGeom prst="rect">
                      <a:avLst/>
                    </a:prstGeom>
                    <a:noFill/>
                    <a:ln>
                      <a:noFill/>
                    </a:ln>
                  </pic:spPr>
                </pic:pic>
              </a:graphicData>
            </a:graphic>
            <wp14:sizeRelH relativeFrom="page">
              <wp14:pctWidth>0</wp14:pctWidth>
            </wp14:sizeRelH>
            <wp14:sizeRelV relativeFrom="page">
              <wp14:pctHeight>0</wp14:pctHeight>
            </wp14:sizeRelV>
          </wp:anchor>
        </w:drawing>
      </w:r>
      <w:r w:rsidR="00714DB5" w:rsidRPr="00D73462">
        <w:rPr>
          <w:rFonts w:ascii="Helvetica" w:hAnsi="Helvetica" w:cs="Arial"/>
          <w:b/>
          <w:color w:val="4F81BD" w:themeColor="accent1"/>
          <w:sz w:val="44"/>
        </w:rPr>
        <w:t>ATELIER DE PRATIQUE</w:t>
      </w:r>
      <w:r w:rsidR="00714DB5">
        <w:rPr>
          <w:rFonts w:ascii="Helvetica" w:hAnsi="Helvetica" w:cs="Arial"/>
          <w:b/>
          <w:color w:val="4F81BD" w:themeColor="accent1"/>
          <w:sz w:val="44"/>
        </w:rPr>
        <w:t xml:space="preserve"> avec comme entrée l’ACROSPORT</w:t>
      </w:r>
    </w:p>
    <w:p w:rsidR="009F4E65" w:rsidRDefault="009F4E65" w:rsidP="009F4E65">
      <w:pPr>
        <w:shd w:val="clear" w:color="auto" w:fill="FFFFFF" w:themeFill="background1"/>
        <w:jc w:val="center"/>
        <w:rPr>
          <w:rFonts w:ascii="Helvetica" w:hAnsi="Helvetica" w:cs="Arial"/>
          <w:b/>
          <w:sz w:val="48"/>
          <w:szCs w:val="48"/>
        </w:rPr>
      </w:pPr>
    </w:p>
    <w:p w:rsidR="009F4E65" w:rsidRPr="00E704E6" w:rsidRDefault="009F4E65" w:rsidP="009F4E65">
      <w:pPr>
        <w:shd w:val="clear" w:color="auto" w:fill="FFFFFF" w:themeFill="background1"/>
        <w:jc w:val="center"/>
        <w:rPr>
          <w:rFonts w:ascii="Helvetica" w:hAnsi="Helvetica" w:cs="Arial"/>
          <w:b/>
          <w:sz w:val="48"/>
          <w:szCs w:val="48"/>
        </w:rPr>
      </w:pPr>
      <w:r w:rsidRPr="00E704E6">
        <w:rPr>
          <w:rFonts w:ascii="Helvetica" w:hAnsi="Helvetica" w:cs="Arial"/>
          <w:b/>
          <w:sz w:val="48"/>
          <w:szCs w:val="48"/>
        </w:rPr>
        <w:t>Intervention, débats et Pratique avec</w:t>
      </w:r>
    </w:p>
    <w:p w:rsidR="009F4E65" w:rsidRPr="00B0356B" w:rsidRDefault="009F4E65" w:rsidP="009F4E65">
      <w:pPr>
        <w:shd w:val="clear" w:color="auto" w:fill="FFFFFF" w:themeFill="background1"/>
        <w:jc w:val="center"/>
        <w:rPr>
          <w:rFonts w:ascii="Helvetica" w:hAnsi="Helvetica" w:cs="Arial"/>
          <w:b/>
          <w:color w:val="4F81BD" w:themeColor="accent1"/>
          <w:sz w:val="52"/>
        </w:rPr>
      </w:pPr>
      <w:r>
        <w:rPr>
          <w:rFonts w:ascii="Helvetica" w:hAnsi="Helvetica" w:cs="Arial"/>
          <w:b/>
          <w:color w:val="4F81BD" w:themeColor="accent1"/>
          <w:sz w:val="52"/>
        </w:rPr>
        <w:t xml:space="preserve">ALAIN COSTON </w:t>
      </w:r>
    </w:p>
    <w:p w:rsidR="009F4E65" w:rsidRPr="00ED54EE" w:rsidRDefault="009F4E65" w:rsidP="009F4E65">
      <w:pPr>
        <w:shd w:val="clear" w:color="auto" w:fill="FFFFFF" w:themeFill="background1"/>
        <w:jc w:val="center"/>
        <w:rPr>
          <w:rFonts w:ascii="Helvetica" w:hAnsi="Helvetica" w:cs="Arial"/>
          <w:b/>
          <w:i/>
          <w:sz w:val="28"/>
          <w:szCs w:val="28"/>
        </w:rPr>
      </w:pPr>
      <w:r>
        <w:rPr>
          <w:rFonts w:ascii="Helvetica" w:hAnsi="Helvetica" w:cs="Arial"/>
          <w:b/>
          <w:i/>
          <w:sz w:val="28"/>
          <w:szCs w:val="28"/>
        </w:rPr>
        <w:t xml:space="preserve">Membre du bureau national </w:t>
      </w:r>
      <w:r w:rsidRPr="00ED54EE">
        <w:rPr>
          <w:rFonts w:ascii="Helvetica" w:hAnsi="Helvetica" w:cs="Arial"/>
          <w:b/>
          <w:i/>
          <w:sz w:val="28"/>
          <w:szCs w:val="28"/>
        </w:rPr>
        <w:t xml:space="preserve"> CEDREPS</w:t>
      </w:r>
    </w:p>
    <w:p w:rsidR="009F4E65" w:rsidRPr="00ED54EE" w:rsidRDefault="009F4E65" w:rsidP="009F4E65">
      <w:pPr>
        <w:shd w:val="clear" w:color="auto" w:fill="FFFFFF" w:themeFill="background1"/>
        <w:jc w:val="center"/>
        <w:rPr>
          <w:rFonts w:ascii="Helvetica" w:hAnsi="Helvetica" w:cs="Arial"/>
          <w:b/>
          <w:i/>
          <w:sz w:val="28"/>
          <w:szCs w:val="28"/>
        </w:rPr>
      </w:pPr>
      <w:r w:rsidRPr="00ED54EE">
        <w:rPr>
          <w:rFonts w:ascii="Helvetica" w:hAnsi="Helvetica" w:cs="Arial"/>
          <w:b/>
          <w:i/>
          <w:sz w:val="28"/>
          <w:szCs w:val="28"/>
        </w:rPr>
        <w:t xml:space="preserve">Professeur Agrégé </w:t>
      </w:r>
      <w:r>
        <w:rPr>
          <w:rFonts w:ascii="Helvetica" w:hAnsi="Helvetica" w:cs="Arial"/>
          <w:b/>
          <w:i/>
          <w:sz w:val="28"/>
          <w:szCs w:val="28"/>
        </w:rPr>
        <w:t>honoraire</w:t>
      </w:r>
    </w:p>
    <w:p w:rsidR="009F4E65" w:rsidRPr="009F4E65" w:rsidRDefault="00714DB5" w:rsidP="00714DB5">
      <w:pPr>
        <w:shd w:val="clear" w:color="auto" w:fill="8DB3E2" w:themeFill="text2" w:themeFillTint="66"/>
        <w:jc w:val="center"/>
        <w:rPr>
          <w:rFonts w:ascii="Arial" w:hAnsi="Arial" w:cs="Arial"/>
          <w:b/>
          <w:sz w:val="52"/>
          <w:szCs w:val="52"/>
        </w:rPr>
      </w:pPr>
      <w:r w:rsidRPr="009F4E65">
        <w:rPr>
          <w:rFonts w:ascii="Arial" w:hAnsi="Arial" w:cs="Arial"/>
          <w:b/>
          <w:sz w:val="52"/>
          <w:szCs w:val="52"/>
        </w:rPr>
        <w:t>vendredi 3 février 2017</w:t>
      </w:r>
      <w:r w:rsidR="009F4E65" w:rsidRPr="009F4E65">
        <w:rPr>
          <w:rFonts w:ascii="Arial" w:hAnsi="Arial" w:cs="Arial"/>
          <w:b/>
          <w:sz w:val="52"/>
          <w:szCs w:val="52"/>
        </w:rPr>
        <w:t xml:space="preserve">, </w:t>
      </w:r>
      <w:r w:rsidRPr="009F4E65">
        <w:rPr>
          <w:rFonts w:ascii="Arial" w:hAnsi="Arial" w:cs="Arial"/>
          <w:b/>
          <w:sz w:val="52"/>
          <w:szCs w:val="52"/>
        </w:rPr>
        <w:t xml:space="preserve">Conférence-débat  </w:t>
      </w:r>
    </w:p>
    <w:p w:rsidR="00714DB5" w:rsidRPr="009F4E65" w:rsidRDefault="00714DB5" w:rsidP="00714DB5">
      <w:pPr>
        <w:shd w:val="clear" w:color="auto" w:fill="8DB3E2" w:themeFill="text2" w:themeFillTint="66"/>
        <w:jc w:val="center"/>
        <w:rPr>
          <w:rFonts w:ascii="Arial" w:hAnsi="Arial" w:cs="Arial"/>
          <w:b/>
          <w:sz w:val="52"/>
          <w:szCs w:val="52"/>
        </w:rPr>
      </w:pPr>
      <w:r w:rsidRPr="009F4E65">
        <w:rPr>
          <w:rFonts w:ascii="Arial" w:hAnsi="Arial" w:cs="Arial"/>
          <w:b/>
          <w:sz w:val="52"/>
          <w:szCs w:val="52"/>
        </w:rPr>
        <w:t>18H à 20H</w:t>
      </w:r>
      <w:r w:rsidR="009F4E65">
        <w:rPr>
          <w:rFonts w:ascii="Arial" w:hAnsi="Arial" w:cs="Arial"/>
          <w:b/>
          <w:sz w:val="52"/>
          <w:szCs w:val="52"/>
        </w:rPr>
        <w:t>, STAPS AMIENS</w:t>
      </w:r>
    </w:p>
    <w:p w:rsidR="00714DB5" w:rsidRPr="009F4E65" w:rsidRDefault="00714DB5" w:rsidP="00714DB5">
      <w:pPr>
        <w:shd w:val="clear" w:color="auto" w:fill="8DB3E2" w:themeFill="text2" w:themeFillTint="66"/>
        <w:jc w:val="center"/>
        <w:rPr>
          <w:rFonts w:ascii="Arial" w:hAnsi="Arial" w:cs="Arial"/>
          <w:b/>
          <w:sz w:val="52"/>
          <w:szCs w:val="52"/>
        </w:rPr>
      </w:pPr>
      <w:r w:rsidRPr="009F4E65">
        <w:rPr>
          <w:rFonts w:ascii="Arial" w:hAnsi="Arial" w:cs="Arial"/>
          <w:b/>
          <w:sz w:val="52"/>
          <w:szCs w:val="52"/>
        </w:rPr>
        <w:t xml:space="preserve">SAMEDI </w:t>
      </w:r>
      <w:r w:rsidR="009F4E65" w:rsidRPr="009F4E65">
        <w:rPr>
          <w:rFonts w:ascii="Arial" w:hAnsi="Arial" w:cs="Arial"/>
          <w:b/>
          <w:sz w:val="52"/>
          <w:szCs w:val="52"/>
        </w:rPr>
        <w:t>4 février 2017</w:t>
      </w:r>
      <w:r w:rsidR="009F4E65">
        <w:rPr>
          <w:rFonts w:ascii="Arial" w:hAnsi="Arial" w:cs="Arial"/>
          <w:b/>
          <w:sz w:val="52"/>
          <w:szCs w:val="52"/>
        </w:rPr>
        <w:t xml:space="preserve">, Atelier de pratique </w:t>
      </w:r>
      <w:r w:rsidR="009F4E65" w:rsidRPr="009F4E65">
        <w:rPr>
          <w:rFonts w:ascii="Arial" w:hAnsi="Arial" w:cs="Arial"/>
          <w:b/>
          <w:sz w:val="52"/>
          <w:szCs w:val="52"/>
        </w:rPr>
        <w:t xml:space="preserve"> 9h à 15h</w:t>
      </w:r>
      <w:r w:rsidR="009F4E65">
        <w:rPr>
          <w:rFonts w:ascii="Arial" w:hAnsi="Arial" w:cs="Arial"/>
          <w:b/>
          <w:sz w:val="52"/>
          <w:szCs w:val="52"/>
        </w:rPr>
        <w:t>, STAPS AMIENS</w:t>
      </w:r>
    </w:p>
    <w:tbl>
      <w:tblPr>
        <w:tblStyle w:val="Grilledutableau"/>
        <w:tblW w:w="10349" w:type="dxa"/>
        <w:tblInd w:w="65" w:type="dxa"/>
        <w:tblLook w:val="04A0" w:firstRow="1" w:lastRow="0" w:firstColumn="1" w:lastColumn="0" w:noHBand="0" w:noVBand="1"/>
      </w:tblPr>
      <w:tblGrid>
        <w:gridCol w:w="3970"/>
        <w:gridCol w:w="1701"/>
        <w:gridCol w:w="2268"/>
        <w:gridCol w:w="2410"/>
      </w:tblGrid>
      <w:tr w:rsidR="00714DB5" w:rsidRPr="00B0356B" w:rsidTr="00714DB5">
        <w:tc>
          <w:tcPr>
            <w:tcW w:w="3970" w:type="dxa"/>
          </w:tcPr>
          <w:p w:rsidR="00714DB5" w:rsidRPr="00B0356B" w:rsidRDefault="00B33824" w:rsidP="00342237">
            <w:pPr>
              <w:jc w:val="center"/>
              <w:rPr>
                <w:rFonts w:ascii="Helvetica" w:hAnsi="Helvetica" w:cs="Arial"/>
              </w:rPr>
            </w:pPr>
            <w:r w:rsidRPr="00B33824">
              <w:rPr>
                <w:rFonts w:ascii="Times New Roman" w:hAnsi="Times New Roman" w:cs="Times New Roman"/>
                <w:b/>
              </w:rPr>
              <w:br/>
            </w:r>
            <w:r w:rsidR="00714DB5" w:rsidRPr="00B0356B">
              <w:rPr>
                <w:rFonts w:ascii="Helvetica" w:hAnsi="Helvetica" w:cs="Arial"/>
              </w:rPr>
              <w:t>PARTICIPATION</w:t>
            </w:r>
          </w:p>
        </w:tc>
        <w:tc>
          <w:tcPr>
            <w:tcW w:w="1701" w:type="dxa"/>
          </w:tcPr>
          <w:p w:rsidR="00714DB5" w:rsidRPr="00B0356B" w:rsidRDefault="00714DB5" w:rsidP="00342237">
            <w:pPr>
              <w:jc w:val="center"/>
              <w:rPr>
                <w:rFonts w:ascii="Helvetica" w:hAnsi="Helvetica" w:cs="Arial"/>
              </w:rPr>
            </w:pPr>
            <w:r w:rsidRPr="00B0356B">
              <w:rPr>
                <w:rFonts w:ascii="Helvetica" w:hAnsi="Helvetica" w:cs="Arial"/>
              </w:rPr>
              <w:t>ADHERENTS</w:t>
            </w:r>
            <w:r>
              <w:rPr>
                <w:rFonts w:ascii="Helvetica" w:hAnsi="Helvetica" w:cs="Arial"/>
              </w:rPr>
              <w:t xml:space="preserve"> AEEPS</w:t>
            </w:r>
          </w:p>
        </w:tc>
        <w:tc>
          <w:tcPr>
            <w:tcW w:w="2268" w:type="dxa"/>
          </w:tcPr>
          <w:p w:rsidR="00714DB5" w:rsidRPr="00B0356B" w:rsidRDefault="00714DB5" w:rsidP="00342237">
            <w:pPr>
              <w:jc w:val="center"/>
              <w:rPr>
                <w:rFonts w:ascii="Helvetica" w:hAnsi="Helvetica" w:cs="Arial"/>
              </w:rPr>
            </w:pPr>
            <w:r w:rsidRPr="00B0356B">
              <w:rPr>
                <w:rFonts w:ascii="Helvetica" w:hAnsi="Helvetica" w:cs="Arial"/>
              </w:rPr>
              <w:t>ETUDIANTS</w:t>
            </w:r>
          </w:p>
        </w:tc>
        <w:tc>
          <w:tcPr>
            <w:tcW w:w="2410" w:type="dxa"/>
          </w:tcPr>
          <w:p w:rsidR="00714DB5" w:rsidRPr="00B0356B" w:rsidRDefault="00714DB5" w:rsidP="00342237">
            <w:pPr>
              <w:jc w:val="center"/>
              <w:rPr>
                <w:rFonts w:ascii="Helvetica" w:hAnsi="Helvetica" w:cs="Arial"/>
              </w:rPr>
            </w:pPr>
            <w:r>
              <w:rPr>
                <w:rFonts w:ascii="Helvetica" w:hAnsi="Helvetica" w:cs="Arial"/>
              </w:rPr>
              <w:t xml:space="preserve">Enseignants </w:t>
            </w:r>
            <w:r w:rsidRPr="00B0356B">
              <w:rPr>
                <w:rFonts w:ascii="Helvetica" w:hAnsi="Helvetica" w:cs="Arial"/>
              </w:rPr>
              <w:t>NON-ADHERENTS</w:t>
            </w:r>
          </w:p>
        </w:tc>
      </w:tr>
      <w:tr w:rsidR="00714DB5" w:rsidRPr="00B0356B" w:rsidTr="00714DB5">
        <w:tc>
          <w:tcPr>
            <w:tcW w:w="3970" w:type="dxa"/>
          </w:tcPr>
          <w:p w:rsidR="00714DB5" w:rsidRPr="00B0356B" w:rsidRDefault="00714DB5" w:rsidP="00342237">
            <w:pPr>
              <w:jc w:val="center"/>
              <w:rPr>
                <w:rFonts w:ascii="Helvetica" w:hAnsi="Helvetica" w:cs="Arial"/>
                <w:sz w:val="28"/>
              </w:rPr>
            </w:pPr>
            <w:r>
              <w:rPr>
                <w:rFonts w:ascii="Helvetica" w:hAnsi="Helvetica" w:cs="Arial"/>
                <w:sz w:val="28"/>
              </w:rPr>
              <w:t xml:space="preserve">Soirée </w:t>
            </w:r>
            <w:r w:rsidRPr="00B0356B">
              <w:rPr>
                <w:rFonts w:ascii="Helvetica" w:hAnsi="Helvetica" w:cs="Arial"/>
                <w:sz w:val="28"/>
              </w:rPr>
              <w:t>Vendredi 14 Octobre</w:t>
            </w:r>
          </w:p>
        </w:tc>
        <w:tc>
          <w:tcPr>
            <w:tcW w:w="6379" w:type="dxa"/>
            <w:gridSpan w:val="3"/>
            <w:vAlign w:val="center"/>
          </w:tcPr>
          <w:p w:rsidR="00714DB5" w:rsidRPr="00B0356B" w:rsidRDefault="00714DB5" w:rsidP="00342237">
            <w:pPr>
              <w:jc w:val="center"/>
              <w:rPr>
                <w:rFonts w:ascii="Helvetica" w:hAnsi="Helvetica" w:cs="Arial"/>
                <w:sz w:val="28"/>
              </w:rPr>
            </w:pPr>
            <w:r>
              <w:rPr>
                <w:rFonts w:ascii="Helvetica" w:hAnsi="Helvetica" w:cs="Arial"/>
                <w:sz w:val="28"/>
              </w:rPr>
              <w:t>Gratuit</w:t>
            </w:r>
          </w:p>
        </w:tc>
      </w:tr>
      <w:tr w:rsidR="00714DB5" w:rsidRPr="00B0356B" w:rsidTr="00714DB5">
        <w:tc>
          <w:tcPr>
            <w:tcW w:w="3970" w:type="dxa"/>
          </w:tcPr>
          <w:p w:rsidR="00714DB5" w:rsidRPr="00B0356B" w:rsidRDefault="00714DB5" w:rsidP="00342237">
            <w:pPr>
              <w:jc w:val="center"/>
              <w:rPr>
                <w:rFonts w:ascii="Helvetica" w:hAnsi="Helvetica" w:cs="Arial"/>
                <w:sz w:val="28"/>
              </w:rPr>
            </w:pPr>
            <w:r w:rsidRPr="00B0356B">
              <w:rPr>
                <w:rFonts w:ascii="Helvetica" w:hAnsi="Helvetica" w:cs="Arial"/>
                <w:sz w:val="28"/>
              </w:rPr>
              <w:t>Samedi 15 Octobre</w:t>
            </w:r>
          </w:p>
        </w:tc>
        <w:tc>
          <w:tcPr>
            <w:tcW w:w="1701" w:type="dxa"/>
          </w:tcPr>
          <w:p w:rsidR="00714DB5" w:rsidRPr="00B0356B" w:rsidRDefault="00714DB5" w:rsidP="00342237">
            <w:pPr>
              <w:jc w:val="center"/>
              <w:rPr>
                <w:rFonts w:ascii="Helvetica" w:hAnsi="Helvetica" w:cs="Arial"/>
                <w:sz w:val="28"/>
              </w:rPr>
            </w:pPr>
            <w:r>
              <w:rPr>
                <w:rFonts w:ascii="Helvetica" w:hAnsi="Helvetica" w:cs="Arial"/>
                <w:sz w:val="28"/>
              </w:rPr>
              <w:t xml:space="preserve">Gratuit </w:t>
            </w:r>
          </w:p>
        </w:tc>
        <w:tc>
          <w:tcPr>
            <w:tcW w:w="2268" w:type="dxa"/>
          </w:tcPr>
          <w:p w:rsidR="00714DB5" w:rsidRPr="00B0356B" w:rsidRDefault="00714DB5" w:rsidP="00342237">
            <w:pPr>
              <w:jc w:val="center"/>
              <w:rPr>
                <w:rFonts w:ascii="Helvetica" w:hAnsi="Helvetica" w:cs="Arial"/>
                <w:sz w:val="28"/>
              </w:rPr>
            </w:pPr>
            <w:r>
              <w:rPr>
                <w:rFonts w:ascii="Helvetica" w:hAnsi="Helvetica" w:cs="Arial"/>
                <w:sz w:val="28"/>
              </w:rPr>
              <w:t>5 €</w:t>
            </w:r>
          </w:p>
        </w:tc>
        <w:tc>
          <w:tcPr>
            <w:tcW w:w="2410" w:type="dxa"/>
          </w:tcPr>
          <w:p w:rsidR="00714DB5" w:rsidRPr="00B0356B" w:rsidRDefault="00714DB5" w:rsidP="00342237">
            <w:pPr>
              <w:jc w:val="center"/>
              <w:rPr>
                <w:rFonts w:ascii="Helvetica" w:hAnsi="Helvetica" w:cs="Arial"/>
                <w:sz w:val="28"/>
              </w:rPr>
            </w:pPr>
            <w:r>
              <w:rPr>
                <w:rFonts w:ascii="Helvetica" w:hAnsi="Helvetica" w:cs="Arial"/>
                <w:sz w:val="28"/>
              </w:rPr>
              <w:t>10 €</w:t>
            </w:r>
          </w:p>
        </w:tc>
      </w:tr>
    </w:tbl>
    <w:p w:rsidR="00714DB5" w:rsidRPr="009F4E65" w:rsidRDefault="00714DB5" w:rsidP="00714DB5">
      <w:pPr>
        <w:shd w:val="clear" w:color="auto" w:fill="FFFFFF" w:themeFill="background1"/>
        <w:jc w:val="center"/>
        <w:rPr>
          <w:rFonts w:ascii="Helvetica" w:hAnsi="Helvetica" w:cs="Arial"/>
          <w:b/>
          <w:color w:val="FF0000"/>
          <w:sz w:val="36"/>
          <w:szCs w:val="36"/>
        </w:rPr>
      </w:pPr>
      <w:r w:rsidRPr="009F4E65">
        <w:rPr>
          <w:rFonts w:ascii="Helvetica" w:hAnsi="Helvetica" w:cs="Arial"/>
          <w:b/>
          <w:color w:val="FF0000"/>
          <w:sz w:val="36"/>
          <w:szCs w:val="36"/>
        </w:rPr>
        <w:t>Inscription obligatoire pour la pratique</w:t>
      </w:r>
    </w:p>
    <w:p w:rsidR="009F4E65" w:rsidRDefault="00714DB5" w:rsidP="009F4E65">
      <w:pPr>
        <w:shd w:val="clear" w:color="auto" w:fill="FFFFFF" w:themeFill="background1"/>
        <w:jc w:val="center"/>
      </w:pPr>
      <w:r w:rsidRPr="00970963">
        <w:rPr>
          <w:rFonts w:ascii="Helvetica" w:hAnsi="Helvetica" w:cs="Arial"/>
          <w:b/>
          <w:sz w:val="28"/>
        </w:rPr>
        <w:t xml:space="preserve">Pour </w:t>
      </w:r>
      <w:r>
        <w:rPr>
          <w:rFonts w:ascii="Helvetica" w:hAnsi="Helvetica" w:cs="Arial"/>
          <w:b/>
          <w:sz w:val="28"/>
        </w:rPr>
        <w:t xml:space="preserve">vous  inscrire </w:t>
      </w:r>
      <w:r w:rsidRPr="00970963">
        <w:rPr>
          <w:rFonts w:ascii="Helvetica" w:hAnsi="Helvetica" w:cs="Arial"/>
          <w:b/>
          <w:sz w:val="28"/>
        </w:rPr>
        <w:t> </w:t>
      </w:r>
      <w:r>
        <w:rPr>
          <w:rFonts w:ascii="Helvetica" w:hAnsi="Helvetica" w:cs="Arial"/>
          <w:b/>
          <w:sz w:val="28"/>
        </w:rPr>
        <w:t xml:space="preserve">envoyez un mail à Antoine Larivière en mentionnant votre niveau d’escalade : </w:t>
      </w:r>
      <w:hyperlink r:id="rId9" w:history="1">
        <w:r w:rsidRPr="00F44108">
          <w:rPr>
            <w:rStyle w:val="Lienhypertexte"/>
          </w:rPr>
          <w:t>antoine-jean-pa.lariviere@ac-amiens.fr</w:t>
        </w:r>
      </w:hyperlink>
      <w:r>
        <w:t xml:space="preserve"> </w:t>
      </w:r>
    </w:p>
    <w:p w:rsidR="0041232D" w:rsidRPr="009F4E65" w:rsidRDefault="009F4E65" w:rsidP="009F4E65">
      <w:pPr>
        <w:shd w:val="clear" w:color="auto" w:fill="FFFFFF" w:themeFill="background1"/>
        <w:jc w:val="center"/>
        <w:rPr>
          <w:rFonts w:ascii="Helvetica" w:hAnsi="Helvetica" w:cs="Arial"/>
          <w:b/>
          <w:color w:val="FF0000"/>
          <w:sz w:val="24"/>
          <w:szCs w:val="24"/>
        </w:rPr>
      </w:pPr>
      <w:r w:rsidRPr="009F4E65">
        <w:rPr>
          <w:b/>
          <w:color w:val="FF0000"/>
          <w:sz w:val="24"/>
          <w:szCs w:val="24"/>
        </w:rPr>
        <w:t>Prévoir un sandwich pour le Samedi midi  (pas de restauration sur place)</w:t>
      </w:r>
      <w:r w:rsidR="0041232D" w:rsidRPr="0041232D">
        <w:rPr>
          <w:rFonts w:ascii="Times New Roman" w:hAnsi="Times New Roman" w:cs="Times New Roman"/>
          <w:sz w:val="24"/>
          <w:szCs w:val="24"/>
        </w:rPr>
        <w:t xml:space="preserve"> (3</w:t>
      </w:r>
      <w:r w:rsidR="0041232D" w:rsidRPr="0041232D">
        <w:rPr>
          <w:rFonts w:ascii="Times New Roman" w:hAnsi="Times New Roman" w:cs="Times New Roman"/>
          <w:sz w:val="24"/>
          <w:szCs w:val="24"/>
          <w:vertAlign w:val="superscript"/>
        </w:rPr>
        <w:t>ème</w:t>
      </w:r>
      <w:r w:rsidR="0041232D" w:rsidRPr="0041232D">
        <w:rPr>
          <w:rFonts w:ascii="Times New Roman" w:hAnsi="Times New Roman" w:cs="Times New Roman"/>
          <w:sz w:val="24"/>
          <w:szCs w:val="24"/>
        </w:rPr>
        <w:t xml:space="preserve"> PJ).</w:t>
      </w:r>
    </w:p>
    <w:sectPr w:rsidR="0041232D" w:rsidRPr="009F4E65" w:rsidSect="00714DB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266" w:rsidRDefault="008E0266" w:rsidP="00E83FBD">
      <w:pPr>
        <w:spacing w:after="0" w:line="240" w:lineRule="auto"/>
      </w:pPr>
      <w:r>
        <w:separator/>
      </w:r>
    </w:p>
  </w:endnote>
  <w:endnote w:type="continuationSeparator" w:id="0">
    <w:p w:rsidR="008E0266" w:rsidRDefault="008E0266" w:rsidP="00E83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266" w:rsidRDefault="008E0266" w:rsidP="00E83FBD">
      <w:pPr>
        <w:spacing w:after="0" w:line="240" w:lineRule="auto"/>
      </w:pPr>
      <w:r>
        <w:separator/>
      </w:r>
    </w:p>
  </w:footnote>
  <w:footnote w:type="continuationSeparator" w:id="0">
    <w:p w:rsidR="008E0266" w:rsidRDefault="008E0266" w:rsidP="00E83FBD">
      <w:pPr>
        <w:spacing w:after="0" w:line="240" w:lineRule="auto"/>
      </w:pPr>
      <w:r>
        <w:continuationSeparator/>
      </w:r>
    </w:p>
  </w:footnote>
  <w:footnote w:id="1">
    <w:p w:rsidR="00E83FBD" w:rsidRDefault="00E83FBD" w:rsidP="00E83FBD">
      <w:pPr>
        <w:rPr>
          <w:rFonts w:ascii="Times New Roman" w:hAnsi="Times New Roman" w:cs="Times New Roman"/>
          <w:sz w:val="24"/>
          <w:szCs w:val="24"/>
        </w:rPr>
      </w:pPr>
      <w:r>
        <w:rPr>
          <w:rStyle w:val="Appelnotedebasdep"/>
        </w:rPr>
        <w:footnoteRef/>
      </w:r>
      <w:r>
        <w:t xml:space="preserve"> </w:t>
      </w:r>
      <w:r>
        <w:rPr>
          <w:rFonts w:ascii="Times New Roman" w:hAnsi="Times New Roman" w:cs="Times New Roman"/>
          <w:sz w:val="24"/>
          <w:szCs w:val="24"/>
        </w:rPr>
        <w:t xml:space="preserve">Le CEDREPS ( ) est un des 4 groupes de réflexion de l’AEEPS. </w:t>
      </w:r>
    </w:p>
    <w:p w:rsidR="00E83FBD" w:rsidRDefault="00E83FBD">
      <w:pPr>
        <w:pStyle w:val="Notedebasdepag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A3D"/>
    <w:rsid w:val="00226F4A"/>
    <w:rsid w:val="00274C72"/>
    <w:rsid w:val="00397A3D"/>
    <w:rsid w:val="0041232D"/>
    <w:rsid w:val="006F6ACB"/>
    <w:rsid w:val="00714DB5"/>
    <w:rsid w:val="008E0266"/>
    <w:rsid w:val="009F4E65"/>
    <w:rsid w:val="00B33824"/>
    <w:rsid w:val="00B72DEB"/>
    <w:rsid w:val="00C3090B"/>
    <w:rsid w:val="00E60468"/>
    <w:rsid w:val="00E83FBD"/>
    <w:rsid w:val="00EB00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274C72"/>
    <w:rPr>
      <w:sz w:val="16"/>
      <w:szCs w:val="16"/>
    </w:rPr>
  </w:style>
  <w:style w:type="paragraph" w:styleId="Commentaire">
    <w:name w:val="annotation text"/>
    <w:basedOn w:val="Normal"/>
    <w:link w:val="CommentaireCar"/>
    <w:uiPriority w:val="99"/>
    <w:semiHidden/>
    <w:unhideWhenUsed/>
    <w:rsid w:val="00274C72"/>
    <w:pPr>
      <w:spacing w:line="240" w:lineRule="auto"/>
    </w:pPr>
    <w:rPr>
      <w:sz w:val="20"/>
      <w:szCs w:val="20"/>
    </w:rPr>
  </w:style>
  <w:style w:type="character" w:customStyle="1" w:styleId="CommentaireCar">
    <w:name w:val="Commentaire Car"/>
    <w:basedOn w:val="Policepardfaut"/>
    <w:link w:val="Commentaire"/>
    <w:uiPriority w:val="99"/>
    <w:semiHidden/>
    <w:rsid w:val="00274C72"/>
    <w:rPr>
      <w:sz w:val="20"/>
      <w:szCs w:val="20"/>
    </w:rPr>
  </w:style>
  <w:style w:type="paragraph" w:styleId="Objetducommentaire">
    <w:name w:val="annotation subject"/>
    <w:basedOn w:val="Commentaire"/>
    <w:next w:val="Commentaire"/>
    <w:link w:val="ObjetducommentaireCar"/>
    <w:uiPriority w:val="99"/>
    <w:semiHidden/>
    <w:unhideWhenUsed/>
    <w:rsid w:val="00274C72"/>
    <w:rPr>
      <w:b/>
      <w:bCs/>
    </w:rPr>
  </w:style>
  <w:style w:type="character" w:customStyle="1" w:styleId="ObjetducommentaireCar">
    <w:name w:val="Objet du commentaire Car"/>
    <w:basedOn w:val="CommentaireCar"/>
    <w:link w:val="Objetducommentaire"/>
    <w:uiPriority w:val="99"/>
    <w:semiHidden/>
    <w:rsid w:val="00274C72"/>
    <w:rPr>
      <w:b/>
      <w:bCs/>
      <w:sz w:val="20"/>
      <w:szCs w:val="20"/>
    </w:rPr>
  </w:style>
  <w:style w:type="paragraph" w:styleId="Textedebulles">
    <w:name w:val="Balloon Text"/>
    <w:basedOn w:val="Normal"/>
    <w:link w:val="TextedebullesCar"/>
    <w:uiPriority w:val="99"/>
    <w:semiHidden/>
    <w:unhideWhenUsed/>
    <w:rsid w:val="00274C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4C72"/>
    <w:rPr>
      <w:rFonts w:ascii="Tahoma" w:hAnsi="Tahoma" w:cs="Tahoma"/>
      <w:sz w:val="16"/>
      <w:szCs w:val="16"/>
    </w:rPr>
  </w:style>
  <w:style w:type="character" w:styleId="lev">
    <w:name w:val="Strong"/>
    <w:basedOn w:val="Policepardfaut"/>
    <w:uiPriority w:val="22"/>
    <w:qFormat/>
    <w:rsid w:val="00274C72"/>
    <w:rPr>
      <w:b/>
      <w:bCs/>
    </w:rPr>
  </w:style>
  <w:style w:type="paragraph" w:styleId="Notedebasdepage">
    <w:name w:val="footnote text"/>
    <w:basedOn w:val="Normal"/>
    <w:link w:val="NotedebasdepageCar"/>
    <w:uiPriority w:val="99"/>
    <w:semiHidden/>
    <w:unhideWhenUsed/>
    <w:rsid w:val="00E83FB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83FBD"/>
    <w:rPr>
      <w:sz w:val="20"/>
      <w:szCs w:val="20"/>
    </w:rPr>
  </w:style>
  <w:style w:type="character" w:styleId="Appelnotedebasdep">
    <w:name w:val="footnote reference"/>
    <w:basedOn w:val="Policepardfaut"/>
    <w:uiPriority w:val="99"/>
    <w:semiHidden/>
    <w:unhideWhenUsed/>
    <w:rsid w:val="00E83FBD"/>
    <w:rPr>
      <w:vertAlign w:val="superscript"/>
    </w:rPr>
  </w:style>
  <w:style w:type="table" w:styleId="Grilledutableau">
    <w:name w:val="Table Grid"/>
    <w:basedOn w:val="TableauNormal"/>
    <w:uiPriority w:val="59"/>
    <w:rsid w:val="00714DB5"/>
    <w:pPr>
      <w:spacing w:after="0" w:line="240" w:lineRule="auto"/>
    </w:pPr>
    <w:rPr>
      <w:rFonts w:eastAsiaTheme="minorEastAsia"/>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14D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274C72"/>
    <w:rPr>
      <w:sz w:val="16"/>
      <w:szCs w:val="16"/>
    </w:rPr>
  </w:style>
  <w:style w:type="paragraph" w:styleId="Commentaire">
    <w:name w:val="annotation text"/>
    <w:basedOn w:val="Normal"/>
    <w:link w:val="CommentaireCar"/>
    <w:uiPriority w:val="99"/>
    <w:semiHidden/>
    <w:unhideWhenUsed/>
    <w:rsid w:val="00274C72"/>
    <w:pPr>
      <w:spacing w:line="240" w:lineRule="auto"/>
    </w:pPr>
    <w:rPr>
      <w:sz w:val="20"/>
      <w:szCs w:val="20"/>
    </w:rPr>
  </w:style>
  <w:style w:type="character" w:customStyle="1" w:styleId="CommentaireCar">
    <w:name w:val="Commentaire Car"/>
    <w:basedOn w:val="Policepardfaut"/>
    <w:link w:val="Commentaire"/>
    <w:uiPriority w:val="99"/>
    <w:semiHidden/>
    <w:rsid w:val="00274C72"/>
    <w:rPr>
      <w:sz w:val="20"/>
      <w:szCs w:val="20"/>
    </w:rPr>
  </w:style>
  <w:style w:type="paragraph" w:styleId="Objetducommentaire">
    <w:name w:val="annotation subject"/>
    <w:basedOn w:val="Commentaire"/>
    <w:next w:val="Commentaire"/>
    <w:link w:val="ObjetducommentaireCar"/>
    <w:uiPriority w:val="99"/>
    <w:semiHidden/>
    <w:unhideWhenUsed/>
    <w:rsid w:val="00274C72"/>
    <w:rPr>
      <w:b/>
      <w:bCs/>
    </w:rPr>
  </w:style>
  <w:style w:type="character" w:customStyle="1" w:styleId="ObjetducommentaireCar">
    <w:name w:val="Objet du commentaire Car"/>
    <w:basedOn w:val="CommentaireCar"/>
    <w:link w:val="Objetducommentaire"/>
    <w:uiPriority w:val="99"/>
    <w:semiHidden/>
    <w:rsid w:val="00274C72"/>
    <w:rPr>
      <w:b/>
      <w:bCs/>
      <w:sz w:val="20"/>
      <w:szCs w:val="20"/>
    </w:rPr>
  </w:style>
  <w:style w:type="paragraph" w:styleId="Textedebulles">
    <w:name w:val="Balloon Text"/>
    <w:basedOn w:val="Normal"/>
    <w:link w:val="TextedebullesCar"/>
    <w:uiPriority w:val="99"/>
    <w:semiHidden/>
    <w:unhideWhenUsed/>
    <w:rsid w:val="00274C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4C72"/>
    <w:rPr>
      <w:rFonts w:ascii="Tahoma" w:hAnsi="Tahoma" w:cs="Tahoma"/>
      <w:sz w:val="16"/>
      <w:szCs w:val="16"/>
    </w:rPr>
  </w:style>
  <w:style w:type="character" w:styleId="lev">
    <w:name w:val="Strong"/>
    <w:basedOn w:val="Policepardfaut"/>
    <w:uiPriority w:val="22"/>
    <w:qFormat/>
    <w:rsid w:val="00274C72"/>
    <w:rPr>
      <w:b/>
      <w:bCs/>
    </w:rPr>
  </w:style>
  <w:style w:type="paragraph" w:styleId="Notedebasdepage">
    <w:name w:val="footnote text"/>
    <w:basedOn w:val="Normal"/>
    <w:link w:val="NotedebasdepageCar"/>
    <w:uiPriority w:val="99"/>
    <w:semiHidden/>
    <w:unhideWhenUsed/>
    <w:rsid w:val="00E83FB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83FBD"/>
    <w:rPr>
      <w:sz w:val="20"/>
      <w:szCs w:val="20"/>
    </w:rPr>
  </w:style>
  <w:style w:type="character" w:styleId="Appelnotedebasdep">
    <w:name w:val="footnote reference"/>
    <w:basedOn w:val="Policepardfaut"/>
    <w:uiPriority w:val="99"/>
    <w:semiHidden/>
    <w:unhideWhenUsed/>
    <w:rsid w:val="00E83FBD"/>
    <w:rPr>
      <w:vertAlign w:val="superscript"/>
    </w:rPr>
  </w:style>
  <w:style w:type="table" w:styleId="Grilledutableau">
    <w:name w:val="Table Grid"/>
    <w:basedOn w:val="TableauNormal"/>
    <w:uiPriority w:val="59"/>
    <w:rsid w:val="00714DB5"/>
    <w:pPr>
      <w:spacing w:after="0" w:line="240" w:lineRule="auto"/>
    </w:pPr>
    <w:rPr>
      <w:rFonts w:eastAsiaTheme="minorEastAsia"/>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14D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toine-jean-pa.lariviere@ac-amien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EEDE9-260C-4E0E-9AD2-940FFC4DE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479</Words>
  <Characters>2637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PATINET</dc:creator>
  <cp:lastModifiedBy>Thierry PATINET</cp:lastModifiedBy>
  <cp:revision>3</cp:revision>
  <dcterms:created xsi:type="dcterms:W3CDTF">2016-11-11T14:59:00Z</dcterms:created>
  <dcterms:modified xsi:type="dcterms:W3CDTF">2016-11-11T14:59:00Z</dcterms:modified>
</cp:coreProperties>
</file>