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6E" w:rsidRPr="00D16B6E" w:rsidRDefault="00D16B6E" w:rsidP="00D16B6E">
      <w:pPr>
        <w:spacing w:line="276" w:lineRule="auto"/>
        <w:jc w:val="center"/>
        <w:rPr>
          <w:rFonts w:asciiTheme="minorHAnsi" w:eastAsiaTheme="minorHAnsi" w:hAnsiTheme="minorHAnsi" w:cstheme="minorBidi"/>
          <w:lang w:eastAsia="en-US"/>
        </w:rPr>
      </w:pPr>
      <w:r w:rsidRPr="00D16B6E">
        <w:rPr>
          <w:rFonts w:asciiTheme="minorHAnsi" w:eastAsiaTheme="minorHAnsi" w:hAnsiTheme="minorHAnsi" w:cstheme="minorBidi"/>
          <w:noProof/>
        </w:rPr>
        <w:drawing>
          <wp:inline distT="0" distB="0" distL="0" distR="0" wp14:anchorId="449583DE" wp14:editId="36F0B3B1">
            <wp:extent cx="2200275" cy="789229"/>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89229"/>
                    </a:xfrm>
                    <a:prstGeom prst="rect">
                      <a:avLst/>
                    </a:prstGeom>
                    <a:noFill/>
                    <a:ln>
                      <a:noFill/>
                    </a:ln>
                  </pic:spPr>
                </pic:pic>
              </a:graphicData>
            </a:graphic>
          </wp:inline>
        </w:drawing>
      </w:r>
    </w:p>
    <w:p w:rsidR="00D16B6E" w:rsidRPr="00D16B6E" w:rsidRDefault="00D16B6E" w:rsidP="00D16B6E">
      <w:pPr>
        <w:spacing w:line="276" w:lineRule="auto"/>
        <w:jc w:val="both"/>
        <w:rPr>
          <w:rFonts w:asciiTheme="minorHAnsi" w:eastAsiaTheme="minorHAnsi" w:hAnsiTheme="minorHAnsi" w:cstheme="minorBidi"/>
          <w:lang w:eastAsia="en-US"/>
        </w:rPr>
      </w:pP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Club EPS - Cycle de musculation scolaire</w:t>
      </w:r>
    </w:p>
    <w:p w:rsidR="00D16B6E" w:rsidRPr="00D16B6E" w:rsidRDefault="00D16B6E" w:rsidP="00D16B6E">
      <w:pPr>
        <w:spacing w:line="276" w:lineRule="auto"/>
        <w:jc w:val="center"/>
        <w:rPr>
          <w:rFonts w:asciiTheme="minorHAnsi" w:eastAsiaTheme="minorHAnsi" w:hAnsiTheme="minorHAnsi" w:cstheme="minorBidi"/>
          <w:b/>
          <w:sz w:val="36"/>
          <w:lang w:eastAsia="en-US"/>
        </w:rPr>
      </w:pPr>
      <w:r w:rsidRPr="00D16B6E">
        <w:rPr>
          <w:rFonts w:asciiTheme="minorHAnsi" w:eastAsiaTheme="minorHAnsi" w:hAnsiTheme="minorHAnsi" w:cstheme="minorBidi"/>
          <w:b/>
          <w:sz w:val="36"/>
          <w:lang w:eastAsia="en-US"/>
        </w:rPr>
        <w:t>« Savoir s’entraîner en musculation au lycée »</w:t>
      </w:r>
    </w:p>
    <w:p w:rsidR="00EF4260" w:rsidRDefault="00EF4260" w:rsidP="00EF4260">
      <w:pPr>
        <w:jc w:val="both"/>
        <w:rPr>
          <w:rFonts w:asciiTheme="minorHAnsi" w:hAnsiTheme="minorHAnsi" w:cstheme="minorHAnsi"/>
          <w:bCs/>
          <w:szCs w:val="36"/>
          <w:u w:val="single"/>
        </w:rPr>
      </w:pPr>
    </w:p>
    <w:p w:rsidR="00EF4260" w:rsidRDefault="00EF4260" w:rsidP="00EF4260">
      <w:pPr>
        <w:jc w:val="both"/>
        <w:rPr>
          <w:rFonts w:asciiTheme="minorHAnsi" w:hAnsiTheme="minorHAnsi" w:cstheme="minorHAnsi"/>
          <w:bCs/>
          <w:szCs w:val="36"/>
          <w:u w:val="single"/>
        </w:rPr>
      </w:pPr>
      <w:r>
        <w:rPr>
          <w:rFonts w:asciiTheme="minorHAnsi" w:hAnsiTheme="minorHAnsi" w:cstheme="minorHAnsi"/>
          <w:bCs/>
          <w:szCs w:val="36"/>
          <w:u w:val="single"/>
        </w:rPr>
        <w:t xml:space="preserve">ORGANISATION DE LA SÉANCE </w:t>
      </w:r>
      <w:r w:rsidR="00AC321B">
        <w:rPr>
          <w:rFonts w:asciiTheme="minorHAnsi" w:hAnsiTheme="minorHAnsi" w:cstheme="minorHAnsi"/>
          <w:bCs/>
          <w:szCs w:val="36"/>
          <w:u w:val="single"/>
        </w:rPr>
        <w:t>POUR LE</w:t>
      </w:r>
      <w:r>
        <w:rPr>
          <w:rFonts w:asciiTheme="minorHAnsi" w:hAnsiTheme="minorHAnsi" w:cstheme="minorHAnsi"/>
          <w:bCs/>
          <w:szCs w:val="36"/>
          <w:u w:val="single"/>
        </w:rPr>
        <w:t xml:space="preserve"> PROJET 2</w:t>
      </w:r>
      <w:r w:rsidR="00C03437">
        <w:rPr>
          <w:rFonts w:asciiTheme="minorHAnsi" w:hAnsiTheme="minorHAnsi" w:cstheme="minorHAnsi"/>
          <w:bCs/>
          <w:szCs w:val="36"/>
          <w:u w:val="single"/>
        </w:rPr>
        <w:t xml:space="preserve"> </w:t>
      </w:r>
      <w:r w:rsidR="00C03437">
        <w:rPr>
          <w:rFonts w:asciiTheme="minorHAnsi" w:hAnsiTheme="minorHAnsi" w:cstheme="minorHAnsi"/>
          <w:bCs/>
          <w:szCs w:val="36"/>
          <w:u w:val="single"/>
        </w:rPr>
        <w:t>(PUISSANCE MUSCULAIRE)</w:t>
      </w:r>
    </w:p>
    <w:p w:rsidR="00056B23" w:rsidRPr="00056B23" w:rsidRDefault="00056B23" w:rsidP="00056B23">
      <w:pPr>
        <w:spacing w:line="276" w:lineRule="auto"/>
        <w:jc w:val="both"/>
        <w:rPr>
          <w:rFonts w:asciiTheme="minorHAnsi" w:eastAsiaTheme="minorHAnsi" w:hAnsiTheme="minorHAnsi" w:cstheme="minorBidi"/>
          <w:lang w:eastAsia="en-US"/>
        </w:rPr>
      </w:pPr>
      <w:r w:rsidRPr="00056B23">
        <w:rPr>
          <w:rFonts w:asciiTheme="minorHAnsi" w:eastAsiaTheme="minorHAnsi" w:hAnsiTheme="minorHAnsi" w:cstheme="minorBidi"/>
          <w:lang w:eastAsia="en-US"/>
        </w:rPr>
        <w:t xml:space="preserve">Le projet n°2 est centré sur le développement de la puissance musculaire. C’est le mobile sportif : il s’adresse à des élèves qui pratiquent une activité physique régulière et qui souhaitent améliorer leurs qualités musculaires en rapport avec leur activité de prédilection (sport de force/vitesse).  </w:t>
      </w:r>
    </w:p>
    <w:p w:rsidR="00D16B6E" w:rsidRDefault="007C1405" w:rsidP="005F5722">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Regrouper les élèves par 3, leur demander de s’entendre sur les groupes musculaires à développer et sur les appareils de musculation à choisir pour le faire (voir fiche intitulé projet 2).</w:t>
      </w:r>
    </w:p>
    <w:p w:rsidR="00804F34" w:rsidRPr="00804F34" w:rsidRDefault="00804F34" w:rsidP="00804F34">
      <w:pPr>
        <w:pStyle w:val="Paragraphedeliste"/>
        <w:spacing w:after="120"/>
        <w:ind w:left="28"/>
      </w:pPr>
      <w:r>
        <w:t xml:space="preserve">Il faut choisir </w:t>
      </w:r>
      <w:r w:rsidRPr="00804F34">
        <w:t>2 groupes musculaires différents pour deux parties du corps (</w:t>
      </w:r>
      <w:proofErr w:type="spellStart"/>
      <w:r w:rsidRPr="00804F34">
        <w:t>tronc+bras</w:t>
      </w:r>
      <w:proofErr w:type="spellEnd"/>
      <w:r w:rsidRPr="00804F34">
        <w:t xml:space="preserve"> </w:t>
      </w:r>
      <w:r w:rsidRPr="00804F34">
        <w:rPr>
          <w:u w:val="single"/>
        </w:rPr>
        <w:t>ou</w:t>
      </w:r>
      <w:r w:rsidRPr="00804F34">
        <w:t xml:space="preserve"> </w:t>
      </w:r>
      <w:proofErr w:type="spellStart"/>
      <w:r w:rsidRPr="00804F34">
        <w:t>tronc+jambes</w:t>
      </w:r>
      <w:proofErr w:type="spellEnd"/>
      <w:r w:rsidRPr="00804F34">
        <w:t>)</w:t>
      </w:r>
      <w:r>
        <w:t xml:space="preserve">. Cela fait en tout 4 </w:t>
      </w:r>
      <w:r w:rsidR="00436542">
        <w:t xml:space="preserve">muscles et 4 </w:t>
      </w:r>
      <w:r>
        <w:t xml:space="preserve">ateliers différents. Les abdominaux, </w:t>
      </w:r>
      <w:r w:rsidRPr="00804F34">
        <w:t>obligatoires</w:t>
      </w:r>
      <w:r>
        <w:t>, constituent un atelier supplémentaire</w:t>
      </w:r>
      <w:r w:rsidRPr="00804F34">
        <w:t>.</w:t>
      </w:r>
      <w:r w:rsidRPr="00804F34">
        <w:tab/>
      </w:r>
    </w:p>
    <w:p w:rsidR="006B6D55" w:rsidRDefault="00EF4260" w:rsidP="006B6D55">
      <w:pPr>
        <w:spacing w:line="276" w:lineRule="auto"/>
        <w:jc w:val="both"/>
        <w:rPr>
          <w:rFonts w:asciiTheme="minorHAnsi" w:eastAsiaTheme="minorHAnsi" w:hAnsiTheme="minorHAnsi" w:cstheme="minorBidi"/>
          <w:lang w:eastAsia="en-US"/>
        </w:rPr>
      </w:pPr>
      <w:r w:rsidRPr="004A212A">
        <w:rPr>
          <w:rFonts w:asciiTheme="minorHAnsi" w:hAnsiTheme="minorHAnsi" w:cstheme="minorHAnsi"/>
          <w:bCs/>
          <w:szCs w:val="36"/>
          <w:u w:val="single"/>
        </w:rPr>
        <w:t>PARAMÈTRES D’ENTRAÎNEMEN</w:t>
      </w:r>
      <w:r w:rsidR="006B6D55">
        <w:rPr>
          <w:rFonts w:asciiTheme="minorHAnsi" w:hAnsiTheme="minorHAnsi" w:cstheme="minorHAnsi"/>
          <w:bCs/>
          <w:szCs w:val="36"/>
          <w:u w:val="single"/>
        </w:rPr>
        <w:t xml:space="preserve">T DU PROJET 2 </w:t>
      </w:r>
    </w:p>
    <w:p w:rsidR="00E44393" w:rsidRDefault="00E44393"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La puissance musculaire privilégie le système anaérobie alactique. </w:t>
      </w:r>
      <w:r w:rsidRPr="00E44393">
        <w:rPr>
          <w:rFonts w:asciiTheme="minorHAnsi" w:eastAsiaTheme="minorHAnsi" w:hAnsiTheme="minorHAnsi" w:cstheme="minorBidi"/>
          <w:lang w:eastAsia="en-US"/>
        </w:rPr>
        <w:t>L’objectif est de</w:t>
      </w:r>
      <w:r>
        <w:rPr>
          <w:rFonts w:asciiTheme="minorHAnsi" w:eastAsiaTheme="minorHAnsi" w:hAnsiTheme="minorHAnsi" w:cstheme="minorBidi"/>
          <w:lang w:eastAsia="en-US"/>
        </w:rPr>
        <w:t xml:space="preserve"> faire travailler le muscle avec des charges assez lourdes sur un temps court avec une récupération complète entre les séries. On agit principalement sur le facteur nerveux (recrutement et synchronisation des unités motrices) et sur le facteur énergétique (resynthèse de l’ATP).</w:t>
      </w:r>
    </w:p>
    <w:p w:rsidR="006B6D55" w:rsidRDefault="006B6D55"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La puissance musculaire est le produit de la force par la vitesse :</w:t>
      </w:r>
    </w:p>
    <w:p w:rsidR="006B6D55" w:rsidRDefault="006B6D55" w:rsidP="00E44393">
      <w:pPr>
        <w:spacing w:line="276" w:lineRule="auto"/>
        <w:jc w:val="center"/>
        <w:rPr>
          <w:rFonts w:asciiTheme="minorHAnsi" w:eastAsiaTheme="minorHAnsi" w:hAnsiTheme="minorHAnsi" w:cstheme="minorBidi"/>
          <w:lang w:eastAsia="en-US"/>
        </w:rPr>
      </w:pPr>
      <w:r>
        <w:rPr>
          <w:rFonts w:asciiTheme="minorHAnsi" w:eastAsiaTheme="minorHAnsi" w:hAnsiTheme="minorHAnsi" w:cstheme="minorBidi"/>
          <w:lang w:eastAsia="en-US"/>
        </w:rPr>
        <w:t>Puissance = force X vitesse</w:t>
      </w:r>
    </w:p>
    <w:p w:rsidR="005C444D" w:rsidRDefault="006B6D55"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Selon que l’on </w:t>
      </w:r>
      <w:r w:rsidR="005C444D">
        <w:rPr>
          <w:rFonts w:asciiTheme="minorHAnsi" w:eastAsiaTheme="minorHAnsi" w:hAnsiTheme="minorHAnsi" w:cstheme="minorBidi"/>
          <w:lang w:eastAsia="en-US"/>
        </w:rPr>
        <w:t xml:space="preserve">privilégie ou non la vitesse, on développera une puissance musculaire à dominante vitesse </w:t>
      </w:r>
      <w:r>
        <w:rPr>
          <w:rFonts w:asciiTheme="minorHAnsi" w:eastAsiaTheme="minorHAnsi" w:hAnsiTheme="minorHAnsi" w:cstheme="minorBidi"/>
          <w:lang w:eastAsia="en-US"/>
        </w:rPr>
        <w:t>ou</w:t>
      </w:r>
      <w:r w:rsidR="005C444D">
        <w:rPr>
          <w:rFonts w:asciiTheme="minorHAnsi" w:eastAsiaTheme="minorHAnsi" w:hAnsiTheme="minorHAnsi" w:cstheme="minorBidi"/>
          <w:lang w:eastAsia="en-US"/>
        </w:rPr>
        <w:t xml:space="preserve"> à</w:t>
      </w:r>
      <w:r>
        <w:rPr>
          <w:rFonts w:asciiTheme="minorHAnsi" w:eastAsiaTheme="minorHAnsi" w:hAnsiTheme="minorHAnsi" w:cstheme="minorBidi"/>
          <w:lang w:eastAsia="en-US"/>
        </w:rPr>
        <w:t xml:space="preserve"> une dominante force</w:t>
      </w:r>
      <w:r w:rsidR="005C444D">
        <w:rPr>
          <w:rFonts w:asciiTheme="minorHAnsi" w:eastAsiaTheme="minorHAnsi" w:hAnsiTheme="minorHAnsi" w:cstheme="minorBidi"/>
          <w:lang w:eastAsia="en-US"/>
        </w:rPr>
        <w:t xml:space="preserve">. </w:t>
      </w:r>
    </w:p>
    <w:p w:rsidR="005C444D" w:rsidRDefault="005C444D"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Conséquences : </w:t>
      </w:r>
    </w:p>
    <w:p w:rsidR="006B6D55" w:rsidRDefault="005C444D"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pour un travail sur 10 sec, je demande une exécution très rapide dans la phase concentrique, ce qui se traduira par des charges plutôt autour de 70% du maxi, et non </w:t>
      </w:r>
      <w:r w:rsidR="001B0887">
        <w:rPr>
          <w:rFonts w:asciiTheme="minorHAnsi" w:eastAsiaTheme="minorHAnsi" w:hAnsiTheme="minorHAnsi" w:cstheme="minorBidi"/>
          <w:lang w:eastAsia="en-US"/>
        </w:rPr>
        <w:t>supérieures à 80</w:t>
      </w:r>
      <w:r>
        <w:rPr>
          <w:rFonts w:asciiTheme="minorHAnsi" w:eastAsiaTheme="minorHAnsi" w:hAnsiTheme="minorHAnsi" w:cstheme="minorBidi"/>
          <w:lang w:eastAsia="en-US"/>
        </w:rPr>
        <w:t xml:space="preserve"> % comme on le lit souvent.</w:t>
      </w:r>
    </w:p>
    <w:p w:rsidR="001B0887" w:rsidRDefault="005C444D" w:rsidP="006B6D55">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 pour un travail sur 6 sec, je n’exige pas une vitesse très rapide mais seulement rapide. </w:t>
      </w:r>
    </w:p>
    <w:p w:rsidR="005C444D" w:rsidRDefault="001B0887" w:rsidP="00E44393">
      <w:pPr>
        <w:spacing w:after="120"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Il est recommandé de commencer par un travail sur 10 secondes et d’évoluer éventuellement vers un travail sur 6 secondes qui impose de travailler avec des charges plus lourdes, </w:t>
      </w:r>
      <w:r w:rsidR="000D10CB">
        <w:rPr>
          <w:rFonts w:asciiTheme="minorHAnsi" w:eastAsiaTheme="minorHAnsi" w:hAnsiTheme="minorHAnsi" w:cstheme="minorBidi"/>
          <w:lang w:eastAsia="en-US"/>
        </w:rPr>
        <w:t xml:space="preserve">plus proche de </w:t>
      </w:r>
      <w:r w:rsidR="005C444D">
        <w:rPr>
          <w:rFonts w:asciiTheme="minorHAnsi" w:eastAsiaTheme="minorHAnsi" w:hAnsiTheme="minorHAnsi" w:cstheme="minorBidi"/>
          <w:lang w:eastAsia="en-US"/>
        </w:rPr>
        <w:t xml:space="preserve">85%. </w:t>
      </w:r>
    </w:p>
    <w:tbl>
      <w:tblPr>
        <w:tblStyle w:val="Grilledutableau1"/>
        <w:tblW w:w="9180" w:type="dxa"/>
        <w:tblLook w:val="04A0" w:firstRow="1" w:lastRow="0" w:firstColumn="1" w:lastColumn="0" w:noHBand="0" w:noVBand="1"/>
      </w:tblPr>
      <w:tblGrid>
        <w:gridCol w:w="2235"/>
        <w:gridCol w:w="3472"/>
        <w:gridCol w:w="3473"/>
      </w:tblGrid>
      <w:tr w:rsidR="00003B4B" w:rsidRPr="00003B4B" w:rsidTr="00942A0F">
        <w:trPr>
          <w:trHeight w:val="699"/>
        </w:trPr>
        <w:tc>
          <w:tcPr>
            <w:tcW w:w="2235" w:type="dxa"/>
            <w:vAlign w:val="center"/>
          </w:tcPr>
          <w:p w:rsidR="00003B4B" w:rsidRPr="00003B4B" w:rsidRDefault="00003B4B" w:rsidP="00320179">
            <w:pPr>
              <w:spacing w:line="276" w:lineRule="auto"/>
              <w:jc w:val="center"/>
              <w:rPr>
                <w:rFonts w:asciiTheme="minorHAnsi" w:hAnsiTheme="minorHAnsi" w:cstheme="minorHAnsi"/>
                <w:b/>
                <w:bCs/>
              </w:rPr>
            </w:pPr>
            <w:r w:rsidRPr="00003B4B">
              <w:rPr>
                <w:rFonts w:asciiTheme="minorHAnsi" w:hAnsiTheme="minorHAnsi" w:cstheme="minorHAnsi"/>
                <w:b/>
                <w:bCs/>
              </w:rPr>
              <w:t>PROJET 2</w:t>
            </w:r>
          </w:p>
        </w:tc>
        <w:tc>
          <w:tcPr>
            <w:tcW w:w="6945" w:type="dxa"/>
            <w:gridSpan w:val="2"/>
            <w:vAlign w:val="center"/>
          </w:tcPr>
          <w:p w:rsidR="00003B4B" w:rsidRPr="00003B4B" w:rsidRDefault="00003B4B" w:rsidP="00320179">
            <w:pPr>
              <w:spacing w:line="276" w:lineRule="auto"/>
              <w:jc w:val="center"/>
              <w:rPr>
                <w:rFonts w:asciiTheme="minorHAnsi" w:hAnsiTheme="minorHAnsi" w:cstheme="minorHAnsi"/>
                <w:b/>
              </w:rPr>
            </w:pPr>
            <w:r w:rsidRPr="00003B4B">
              <w:rPr>
                <w:rFonts w:asciiTheme="minorHAnsi" w:hAnsiTheme="minorHAnsi" w:cstheme="minorHAnsi"/>
                <w:b/>
              </w:rPr>
              <w:t>Développement de la puissance musculaire</w:t>
            </w:r>
          </w:p>
          <w:p w:rsidR="00003B4B" w:rsidRPr="00003B4B" w:rsidRDefault="00003B4B" w:rsidP="00320179">
            <w:pPr>
              <w:spacing w:line="276" w:lineRule="auto"/>
              <w:jc w:val="center"/>
              <w:rPr>
                <w:rFonts w:asciiTheme="minorHAnsi" w:hAnsiTheme="minorHAnsi" w:cstheme="minorHAnsi"/>
                <w:b/>
              </w:rPr>
            </w:pPr>
            <w:r w:rsidRPr="00003B4B">
              <w:rPr>
                <w:rFonts w:asciiTheme="minorHAnsi" w:hAnsiTheme="minorHAnsi" w:cstheme="minorHAnsi"/>
                <w:b/>
              </w:rPr>
              <w:t xml:space="preserve">dominante vitesse </w:t>
            </w:r>
            <w:r w:rsidRPr="00003B4B">
              <w:rPr>
                <w:rFonts w:asciiTheme="minorHAnsi" w:hAnsiTheme="minorHAnsi" w:cstheme="minorHAnsi"/>
                <w:b/>
              </w:rPr>
              <w:tab/>
            </w:r>
            <w:r w:rsidRPr="00003B4B">
              <w:rPr>
                <w:rFonts w:asciiTheme="minorHAnsi" w:hAnsiTheme="minorHAnsi" w:cstheme="minorHAnsi"/>
                <w:b/>
              </w:rPr>
              <w:tab/>
            </w:r>
            <w:r w:rsidR="00EF4260">
              <w:rPr>
                <w:rFonts w:asciiTheme="minorHAnsi" w:hAnsiTheme="minorHAnsi" w:cstheme="minorHAnsi"/>
                <w:b/>
              </w:rPr>
              <w:t xml:space="preserve">      </w:t>
            </w:r>
            <w:r w:rsidRPr="00003B4B">
              <w:rPr>
                <w:rFonts w:asciiTheme="minorHAnsi" w:hAnsiTheme="minorHAnsi" w:cstheme="minorHAnsi"/>
                <w:b/>
              </w:rPr>
              <w:sym w:font="Wingdings" w:char="F0F3"/>
            </w:r>
            <w:r w:rsidRPr="00003B4B">
              <w:rPr>
                <w:rFonts w:asciiTheme="minorHAnsi" w:hAnsiTheme="minorHAnsi" w:cstheme="minorHAnsi"/>
                <w:b/>
              </w:rPr>
              <w:t xml:space="preserve"> </w:t>
            </w:r>
            <w:r w:rsidRPr="00003B4B">
              <w:rPr>
                <w:rFonts w:asciiTheme="minorHAnsi" w:hAnsiTheme="minorHAnsi" w:cstheme="minorHAnsi"/>
                <w:b/>
              </w:rPr>
              <w:tab/>
            </w:r>
            <w:r w:rsidRPr="00003B4B">
              <w:rPr>
                <w:rFonts w:asciiTheme="minorHAnsi" w:hAnsiTheme="minorHAnsi" w:cstheme="minorHAnsi"/>
                <w:b/>
              </w:rPr>
              <w:tab/>
            </w:r>
            <w:r w:rsidRPr="00003B4B">
              <w:rPr>
                <w:rFonts w:asciiTheme="minorHAnsi" w:hAnsiTheme="minorHAnsi" w:cstheme="minorHAnsi"/>
                <w:b/>
              </w:rPr>
              <w:tab/>
              <w:t>dominante force</w:t>
            </w:r>
          </w:p>
        </w:tc>
      </w:tr>
      <w:tr w:rsidR="00003B4B" w:rsidRPr="00003B4B" w:rsidTr="00942A0F">
        <w:trPr>
          <w:trHeight w:val="65"/>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t>TEMPS DE TRAVAIL</w:t>
            </w:r>
          </w:p>
        </w:tc>
        <w:tc>
          <w:tcPr>
            <w:tcW w:w="3472" w:type="dxa"/>
            <w:vAlign w:val="center"/>
          </w:tcPr>
          <w:p w:rsidR="00003B4B" w:rsidRPr="00003B4B" w:rsidRDefault="00003B4B" w:rsidP="00320179">
            <w:pPr>
              <w:spacing w:line="276" w:lineRule="auto"/>
              <w:jc w:val="center"/>
              <w:rPr>
                <w:rFonts w:asciiTheme="minorHAnsi" w:hAnsiTheme="minorHAnsi" w:cstheme="minorHAnsi"/>
              </w:rPr>
            </w:pPr>
            <w:r w:rsidRPr="00003B4B">
              <w:rPr>
                <w:rFonts w:asciiTheme="minorHAnsi" w:hAnsiTheme="minorHAnsi" w:cstheme="minorHAnsi"/>
              </w:rPr>
              <w:t xml:space="preserve">10 </w:t>
            </w:r>
            <w:proofErr w:type="gramStart"/>
            <w:r w:rsidRPr="00003B4B">
              <w:rPr>
                <w:rFonts w:asciiTheme="minorHAnsi" w:hAnsiTheme="minorHAnsi" w:cstheme="minorHAnsi"/>
              </w:rPr>
              <w:t>sec</w:t>
            </w:r>
            <w:proofErr w:type="gramEnd"/>
          </w:p>
        </w:tc>
        <w:tc>
          <w:tcPr>
            <w:tcW w:w="3473" w:type="dxa"/>
            <w:vAlign w:val="center"/>
          </w:tcPr>
          <w:p w:rsidR="00003B4B" w:rsidRPr="00003B4B" w:rsidRDefault="00003B4B" w:rsidP="00320179">
            <w:pPr>
              <w:spacing w:line="276" w:lineRule="auto"/>
              <w:jc w:val="center"/>
              <w:rPr>
                <w:rFonts w:asciiTheme="minorHAnsi" w:hAnsiTheme="minorHAnsi" w:cstheme="minorHAnsi"/>
              </w:rPr>
            </w:pPr>
            <w:r w:rsidRPr="00003B4B">
              <w:rPr>
                <w:rFonts w:asciiTheme="minorHAnsi" w:hAnsiTheme="minorHAnsi" w:cstheme="minorHAnsi"/>
              </w:rPr>
              <w:t xml:space="preserve">6 </w:t>
            </w:r>
            <w:proofErr w:type="gramStart"/>
            <w:r w:rsidRPr="00003B4B">
              <w:rPr>
                <w:rFonts w:asciiTheme="minorHAnsi" w:hAnsiTheme="minorHAnsi" w:cstheme="minorHAnsi"/>
              </w:rPr>
              <w:t>sec</w:t>
            </w:r>
            <w:proofErr w:type="gramEnd"/>
          </w:p>
        </w:tc>
      </w:tr>
      <w:tr w:rsidR="00003B4B" w:rsidRPr="00003B4B" w:rsidTr="00942A0F">
        <w:trPr>
          <w:trHeight w:val="360"/>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t>CHARGE</w:t>
            </w:r>
          </w:p>
        </w:tc>
        <w:tc>
          <w:tcPr>
            <w:tcW w:w="6945" w:type="dxa"/>
            <w:gridSpan w:val="2"/>
            <w:vAlign w:val="center"/>
          </w:tcPr>
          <w:p w:rsidR="00003B4B" w:rsidRPr="00003B4B" w:rsidRDefault="00003B4B" w:rsidP="00320179">
            <w:pPr>
              <w:jc w:val="center"/>
              <w:rPr>
                <w:rFonts w:asciiTheme="minorHAnsi" w:hAnsiTheme="minorHAnsi" w:cstheme="minorHAnsi"/>
                <w:b/>
                <w:bCs/>
              </w:rPr>
            </w:pPr>
            <w:r w:rsidRPr="00003B4B">
              <w:rPr>
                <w:rFonts w:asciiTheme="minorHAnsi" w:hAnsiTheme="minorHAnsi" w:cstheme="minorHAnsi"/>
                <w:b/>
                <w:bCs/>
              </w:rPr>
              <w:t>La charge doit être maximale pour le nombre de séries et de répétitions données</w:t>
            </w:r>
          </w:p>
        </w:tc>
      </w:tr>
      <w:tr w:rsidR="00003B4B" w:rsidRPr="00003B4B" w:rsidTr="00942A0F">
        <w:trPr>
          <w:trHeight w:val="65"/>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t>NOMBRE DE REPS</w:t>
            </w:r>
          </w:p>
        </w:tc>
        <w:tc>
          <w:tcPr>
            <w:tcW w:w="3472" w:type="dxa"/>
            <w:vAlign w:val="center"/>
          </w:tcPr>
          <w:p w:rsidR="00003B4B" w:rsidRPr="00003B4B" w:rsidRDefault="00003B4B" w:rsidP="00320179">
            <w:pPr>
              <w:spacing w:line="276" w:lineRule="auto"/>
              <w:jc w:val="center"/>
              <w:rPr>
                <w:rFonts w:asciiTheme="minorHAnsi" w:hAnsiTheme="minorHAnsi" w:cstheme="minorHAnsi"/>
              </w:rPr>
            </w:pPr>
            <w:r w:rsidRPr="00003B4B">
              <w:rPr>
                <w:rFonts w:asciiTheme="minorHAnsi" w:hAnsiTheme="minorHAnsi" w:cstheme="minorHAnsi"/>
              </w:rPr>
              <w:t>6 à 8</w:t>
            </w:r>
            <w:r w:rsidRPr="00003B4B">
              <w:rPr>
                <w:rFonts w:asciiTheme="minorHAnsi" w:eastAsiaTheme="minorHAnsi" w:hAnsiTheme="minorHAnsi" w:cstheme="minorHAnsi"/>
                <w:bCs/>
                <w:lang w:eastAsia="en-US"/>
              </w:rPr>
              <w:t xml:space="preserve"> </w:t>
            </w:r>
            <w:r w:rsidRPr="00003B4B">
              <w:rPr>
                <w:rFonts w:asciiTheme="minorHAnsi" w:hAnsiTheme="minorHAnsi" w:cstheme="minorHAnsi"/>
                <w:bCs/>
              </w:rPr>
              <w:t>REPS</w:t>
            </w:r>
          </w:p>
        </w:tc>
        <w:tc>
          <w:tcPr>
            <w:tcW w:w="3473" w:type="dxa"/>
            <w:vAlign w:val="center"/>
          </w:tcPr>
          <w:p w:rsidR="00003B4B" w:rsidRPr="00003B4B" w:rsidRDefault="00003B4B" w:rsidP="00320179">
            <w:pPr>
              <w:spacing w:line="276" w:lineRule="auto"/>
              <w:jc w:val="center"/>
              <w:rPr>
                <w:rFonts w:asciiTheme="minorHAnsi" w:hAnsiTheme="minorHAnsi" w:cstheme="minorHAnsi"/>
              </w:rPr>
            </w:pPr>
            <w:r w:rsidRPr="00003B4B">
              <w:rPr>
                <w:rFonts w:asciiTheme="minorHAnsi" w:hAnsiTheme="minorHAnsi" w:cstheme="minorHAnsi"/>
              </w:rPr>
              <w:t>3 à 5</w:t>
            </w:r>
            <w:r w:rsidRPr="00003B4B">
              <w:rPr>
                <w:rFonts w:asciiTheme="minorHAnsi" w:eastAsiaTheme="minorHAnsi" w:hAnsiTheme="minorHAnsi" w:cstheme="minorHAnsi"/>
                <w:bCs/>
                <w:lang w:eastAsia="en-US"/>
              </w:rPr>
              <w:t xml:space="preserve"> </w:t>
            </w:r>
            <w:r w:rsidRPr="00003B4B">
              <w:rPr>
                <w:rFonts w:asciiTheme="minorHAnsi" w:hAnsiTheme="minorHAnsi" w:cstheme="minorHAnsi"/>
                <w:bCs/>
              </w:rPr>
              <w:t>REPS</w:t>
            </w:r>
          </w:p>
        </w:tc>
      </w:tr>
      <w:tr w:rsidR="00003B4B" w:rsidRPr="00003B4B" w:rsidTr="00942A0F">
        <w:trPr>
          <w:trHeight w:val="133"/>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t>NOMBRE DE SERIES</w:t>
            </w:r>
          </w:p>
        </w:tc>
        <w:tc>
          <w:tcPr>
            <w:tcW w:w="6945" w:type="dxa"/>
            <w:gridSpan w:val="2"/>
            <w:vAlign w:val="center"/>
          </w:tcPr>
          <w:p w:rsidR="00003B4B" w:rsidRPr="00003B4B" w:rsidRDefault="00917C7B" w:rsidP="00917C7B">
            <w:pPr>
              <w:jc w:val="center"/>
              <w:rPr>
                <w:rFonts w:asciiTheme="minorHAnsi" w:hAnsiTheme="minorHAnsi" w:cstheme="minorHAnsi"/>
              </w:rPr>
            </w:pPr>
            <w:r>
              <w:rPr>
                <w:rFonts w:asciiTheme="minorHAnsi" w:hAnsiTheme="minorHAnsi" w:cstheme="minorHAnsi"/>
              </w:rPr>
              <w:t>3</w:t>
            </w:r>
            <w:r w:rsidR="00003B4B" w:rsidRPr="00003B4B">
              <w:rPr>
                <w:rFonts w:asciiTheme="minorHAnsi" w:hAnsiTheme="minorHAnsi" w:cstheme="minorHAnsi"/>
              </w:rPr>
              <w:t xml:space="preserve"> à </w:t>
            </w:r>
            <w:r>
              <w:rPr>
                <w:rFonts w:asciiTheme="minorHAnsi" w:hAnsiTheme="minorHAnsi" w:cstheme="minorHAnsi"/>
              </w:rPr>
              <w:t>5</w:t>
            </w:r>
            <w:r w:rsidR="00003B4B" w:rsidRPr="00003B4B">
              <w:rPr>
                <w:rFonts w:asciiTheme="minorHAnsi" w:hAnsiTheme="minorHAnsi" w:cstheme="minorHAnsi"/>
              </w:rPr>
              <w:t xml:space="preserve"> SÉRIES</w:t>
            </w:r>
          </w:p>
        </w:tc>
      </w:tr>
      <w:tr w:rsidR="00003B4B" w:rsidRPr="00003B4B" w:rsidTr="00942A0F">
        <w:trPr>
          <w:trHeight w:val="208"/>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t>TEMPS DE RÉCUP</w:t>
            </w:r>
          </w:p>
        </w:tc>
        <w:tc>
          <w:tcPr>
            <w:tcW w:w="6945" w:type="dxa"/>
            <w:gridSpan w:val="2"/>
            <w:vAlign w:val="center"/>
          </w:tcPr>
          <w:p w:rsidR="00003B4B" w:rsidRPr="00003B4B" w:rsidRDefault="00003B4B" w:rsidP="00320179">
            <w:pPr>
              <w:spacing w:line="276" w:lineRule="auto"/>
              <w:jc w:val="center"/>
              <w:rPr>
                <w:rFonts w:asciiTheme="minorHAnsi" w:hAnsiTheme="minorHAnsi" w:cstheme="minorHAnsi"/>
              </w:rPr>
            </w:pPr>
            <w:r w:rsidRPr="00003B4B">
              <w:rPr>
                <w:rFonts w:asciiTheme="minorHAnsi" w:hAnsiTheme="minorHAnsi" w:cstheme="minorHAnsi"/>
              </w:rPr>
              <w:t xml:space="preserve">3 min30 - 3 min - 2min 30 - 2min </w:t>
            </w:r>
          </w:p>
        </w:tc>
      </w:tr>
      <w:tr w:rsidR="00003B4B" w:rsidRPr="00003B4B" w:rsidTr="00942A0F">
        <w:trPr>
          <w:trHeight w:val="284"/>
        </w:trPr>
        <w:tc>
          <w:tcPr>
            <w:tcW w:w="2235" w:type="dxa"/>
            <w:vAlign w:val="center"/>
          </w:tcPr>
          <w:p w:rsidR="00003B4B" w:rsidRPr="00003B4B" w:rsidRDefault="00003B4B" w:rsidP="00320179">
            <w:pPr>
              <w:spacing w:line="276" w:lineRule="auto"/>
              <w:rPr>
                <w:rFonts w:asciiTheme="minorHAnsi" w:hAnsiTheme="minorHAnsi" w:cstheme="minorHAnsi"/>
                <w:bCs/>
              </w:rPr>
            </w:pPr>
            <w:r w:rsidRPr="00003B4B">
              <w:rPr>
                <w:rFonts w:asciiTheme="minorHAnsi" w:hAnsiTheme="minorHAnsi" w:cstheme="minorHAnsi"/>
                <w:bCs/>
              </w:rPr>
              <w:lastRenderedPageBreak/>
              <w:t>REGIMES DE CONTRACTION</w:t>
            </w:r>
          </w:p>
        </w:tc>
        <w:tc>
          <w:tcPr>
            <w:tcW w:w="6945" w:type="dxa"/>
            <w:gridSpan w:val="2"/>
            <w:vAlign w:val="center"/>
          </w:tcPr>
          <w:p w:rsidR="00003B4B" w:rsidRPr="00003B4B" w:rsidRDefault="00003B4B" w:rsidP="00320179">
            <w:pPr>
              <w:jc w:val="center"/>
              <w:rPr>
                <w:rFonts w:asciiTheme="minorHAnsi" w:hAnsiTheme="minorHAnsi" w:cstheme="minorHAnsi"/>
              </w:rPr>
            </w:pPr>
            <w:r w:rsidRPr="00003B4B">
              <w:rPr>
                <w:rFonts w:asciiTheme="minorHAnsi" w:hAnsiTheme="minorHAnsi" w:cstheme="minorHAnsi"/>
              </w:rPr>
              <w:t>CONCENTRIQUE (2-2)</w:t>
            </w:r>
          </w:p>
        </w:tc>
      </w:tr>
      <w:tr w:rsidR="00E85CAB" w:rsidRPr="00003B4B" w:rsidTr="00942A0F">
        <w:trPr>
          <w:trHeight w:val="1853"/>
        </w:trPr>
        <w:tc>
          <w:tcPr>
            <w:tcW w:w="2235" w:type="dxa"/>
            <w:vAlign w:val="center"/>
          </w:tcPr>
          <w:p w:rsidR="00E85CAB" w:rsidRDefault="00E85CAB" w:rsidP="00320179">
            <w:pPr>
              <w:spacing w:line="276" w:lineRule="auto"/>
              <w:rPr>
                <w:rFonts w:asciiTheme="minorHAnsi" w:hAnsiTheme="minorHAnsi" w:cstheme="minorHAnsi"/>
                <w:bCs/>
              </w:rPr>
            </w:pPr>
            <w:r w:rsidRPr="00003B4B">
              <w:rPr>
                <w:rFonts w:asciiTheme="minorHAnsi" w:hAnsiTheme="minorHAnsi" w:cstheme="minorHAnsi"/>
                <w:bCs/>
              </w:rPr>
              <w:t>FORMES DE TRAVAIL</w:t>
            </w:r>
          </w:p>
          <w:p w:rsidR="00B811CF" w:rsidRPr="00003B4B" w:rsidRDefault="00B811CF" w:rsidP="00320179">
            <w:pPr>
              <w:spacing w:line="276" w:lineRule="auto"/>
              <w:rPr>
                <w:rFonts w:asciiTheme="minorHAnsi" w:hAnsiTheme="minorHAnsi" w:cstheme="minorHAnsi"/>
                <w:bCs/>
              </w:rPr>
            </w:pPr>
            <w:r w:rsidRPr="00B811CF">
              <w:rPr>
                <w:rFonts w:asciiTheme="minorHAnsi" w:hAnsiTheme="minorHAnsi" w:cstheme="minorHAnsi"/>
                <w:bCs/>
                <w:sz w:val="20"/>
              </w:rPr>
              <w:t>(du + facile au + difficile en milieu scolaire)</w:t>
            </w:r>
          </w:p>
        </w:tc>
        <w:tc>
          <w:tcPr>
            <w:tcW w:w="3472" w:type="dxa"/>
          </w:tcPr>
          <w:p w:rsidR="00E85CAB"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SÉRIES SIMPLES</w:t>
            </w:r>
          </w:p>
          <w:p w:rsidR="00B811CF"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 xml:space="preserve">SERIES CONTRASTES </w:t>
            </w:r>
          </w:p>
          <w:p w:rsidR="00E85CAB"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w:t>
            </w:r>
            <w:r w:rsidR="00B811CF" w:rsidRPr="00E75B8F">
              <w:rPr>
                <w:rFonts w:asciiTheme="minorHAnsi" w:hAnsiTheme="minorHAnsi" w:cstheme="minorHAnsi"/>
                <w:b/>
                <w:sz w:val="20"/>
                <w:szCs w:val="30"/>
              </w:rPr>
              <w:t>=</w:t>
            </w:r>
            <w:r w:rsidRPr="00E75B8F">
              <w:rPr>
                <w:rFonts w:asciiTheme="minorHAnsi" w:hAnsiTheme="minorHAnsi" w:cstheme="minorHAnsi"/>
                <w:b/>
                <w:sz w:val="20"/>
                <w:szCs w:val="30"/>
              </w:rPr>
              <w:t>juste après la  série, enchaîner 10 sec de travail avec ½ charge)</w:t>
            </w:r>
          </w:p>
          <w:p w:rsidR="00E85CAB" w:rsidRPr="00E85CAB" w:rsidRDefault="00E85CAB" w:rsidP="00320179">
            <w:pPr>
              <w:spacing w:line="276" w:lineRule="auto"/>
              <w:jc w:val="center"/>
              <w:rPr>
                <w:rFonts w:asciiTheme="minorHAnsi" w:hAnsiTheme="minorHAnsi" w:cstheme="minorHAnsi"/>
                <w:color w:val="FF0000"/>
                <w:sz w:val="22"/>
                <w:szCs w:val="30"/>
              </w:rPr>
            </w:pPr>
            <w:r w:rsidRPr="00942A0F">
              <w:rPr>
                <w:rFonts w:asciiTheme="minorHAnsi" w:hAnsiTheme="minorHAnsi" w:cstheme="minorHAnsi"/>
                <w:sz w:val="20"/>
                <w:szCs w:val="30"/>
              </w:rPr>
              <w:t xml:space="preserve"> SÉRIES EN ½ PYRAMIDE INVERSÉE (</w:t>
            </w:r>
            <w:r w:rsidR="00B811CF" w:rsidRPr="00942A0F">
              <w:rPr>
                <w:rFonts w:asciiTheme="minorHAnsi" w:hAnsiTheme="minorHAnsi" w:cstheme="minorHAnsi"/>
                <w:sz w:val="20"/>
                <w:szCs w:val="30"/>
              </w:rPr>
              <w:t>=</w:t>
            </w:r>
            <w:r w:rsidRPr="00942A0F">
              <w:rPr>
                <w:rFonts w:asciiTheme="minorHAnsi" w:hAnsiTheme="minorHAnsi" w:cstheme="minorHAnsi"/>
                <w:sz w:val="20"/>
                <w:szCs w:val="30"/>
              </w:rPr>
              <w:t xml:space="preserve">6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+ 8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+ 10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en diminuant la charge de 10% à chaque série =&gt; on ne tient plus compte du temps pour les séries 2 et 3)</w:t>
            </w:r>
          </w:p>
        </w:tc>
        <w:tc>
          <w:tcPr>
            <w:tcW w:w="3473" w:type="dxa"/>
          </w:tcPr>
          <w:p w:rsidR="00E85CAB"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SÉRIES SIMPLES</w:t>
            </w:r>
          </w:p>
          <w:p w:rsidR="00B811CF"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 xml:space="preserve">SERIES CONTRASTES </w:t>
            </w:r>
          </w:p>
          <w:p w:rsidR="00E85CAB" w:rsidRPr="00E75B8F" w:rsidRDefault="00E85CAB" w:rsidP="00320179">
            <w:pPr>
              <w:spacing w:line="276" w:lineRule="auto"/>
              <w:jc w:val="center"/>
              <w:rPr>
                <w:rFonts w:asciiTheme="minorHAnsi" w:hAnsiTheme="minorHAnsi" w:cstheme="minorHAnsi"/>
                <w:b/>
                <w:sz w:val="20"/>
                <w:szCs w:val="30"/>
              </w:rPr>
            </w:pPr>
            <w:r w:rsidRPr="00E75B8F">
              <w:rPr>
                <w:rFonts w:asciiTheme="minorHAnsi" w:hAnsiTheme="minorHAnsi" w:cstheme="minorHAnsi"/>
                <w:b/>
                <w:sz w:val="20"/>
                <w:szCs w:val="30"/>
              </w:rPr>
              <w:t>(</w:t>
            </w:r>
            <w:r w:rsidR="00B811CF" w:rsidRPr="00E75B8F">
              <w:rPr>
                <w:rFonts w:asciiTheme="minorHAnsi" w:hAnsiTheme="minorHAnsi" w:cstheme="minorHAnsi"/>
                <w:b/>
                <w:sz w:val="20"/>
                <w:szCs w:val="30"/>
              </w:rPr>
              <w:t>=</w:t>
            </w:r>
            <w:r w:rsidRPr="00E75B8F">
              <w:rPr>
                <w:rFonts w:asciiTheme="minorHAnsi" w:hAnsiTheme="minorHAnsi" w:cstheme="minorHAnsi"/>
                <w:b/>
                <w:sz w:val="20"/>
                <w:szCs w:val="30"/>
              </w:rPr>
              <w:t>juste après la série enchaîner 6 sec de travail avec ½ charge)</w:t>
            </w:r>
          </w:p>
          <w:p w:rsidR="00B811CF" w:rsidRPr="00942A0F" w:rsidRDefault="00E85CAB" w:rsidP="00320179">
            <w:pPr>
              <w:spacing w:line="276" w:lineRule="auto"/>
              <w:jc w:val="center"/>
              <w:rPr>
                <w:rFonts w:asciiTheme="minorHAnsi" w:hAnsiTheme="minorHAnsi" w:cstheme="minorHAnsi"/>
                <w:sz w:val="20"/>
                <w:szCs w:val="30"/>
              </w:rPr>
            </w:pPr>
            <w:r w:rsidRPr="00942A0F">
              <w:rPr>
                <w:rFonts w:asciiTheme="minorHAnsi" w:hAnsiTheme="minorHAnsi" w:cstheme="minorHAnsi"/>
                <w:sz w:val="20"/>
                <w:szCs w:val="30"/>
              </w:rPr>
              <w:t xml:space="preserve">SÉRIES EN ½ PYRAMIDE </w:t>
            </w:r>
          </w:p>
          <w:p w:rsidR="00E85CAB" w:rsidRPr="00E85CAB" w:rsidRDefault="00E85CAB" w:rsidP="00320179">
            <w:pPr>
              <w:spacing w:line="276" w:lineRule="auto"/>
              <w:jc w:val="center"/>
              <w:rPr>
                <w:rFonts w:asciiTheme="minorHAnsi" w:hAnsiTheme="minorHAnsi" w:cstheme="minorHAnsi"/>
                <w:sz w:val="22"/>
                <w:szCs w:val="30"/>
              </w:rPr>
            </w:pPr>
            <w:r w:rsidRPr="00942A0F">
              <w:rPr>
                <w:rFonts w:asciiTheme="minorHAnsi" w:hAnsiTheme="minorHAnsi" w:cstheme="minorHAnsi"/>
                <w:sz w:val="20"/>
                <w:szCs w:val="30"/>
              </w:rPr>
              <w:t>(</w:t>
            </w:r>
            <w:r w:rsidR="00B811CF" w:rsidRPr="00942A0F">
              <w:rPr>
                <w:rFonts w:asciiTheme="minorHAnsi" w:hAnsiTheme="minorHAnsi" w:cstheme="minorHAnsi"/>
                <w:sz w:val="20"/>
                <w:szCs w:val="30"/>
              </w:rPr>
              <w:t>=</w:t>
            </w:r>
            <w:r w:rsidRPr="00942A0F">
              <w:rPr>
                <w:rFonts w:asciiTheme="minorHAnsi" w:hAnsiTheme="minorHAnsi" w:cstheme="minorHAnsi"/>
                <w:sz w:val="20"/>
                <w:szCs w:val="30"/>
              </w:rPr>
              <w:t xml:space="preserve">8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+ 6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+ 4 </w:t>
            </w:r>
            <w:proofErr w:type="spellStart"/>
            <w:r w:rsidRPr="00942A0F">
              <w:rPr>
                <w:rFonts w:asciiTheme="minorHAnsi" w:hAnsiTheme="minorHAnsi" w:cstheme="minorHAnsi"/>
                <w:sz w:val="20"/>
                <w:szCs w:val="30"/>
              </w:rPr>
              <w:t>reps</w:t>
            </w:r>
            <w:proofErr w:type="spellEnd"/>
            <w:r w:rsidRPr="00942A0F">
              <w:rPr>
                <w:rFonts w:asciiTheme="minorHAnsi" w:hAnsiTheme="minorHAnsi" w:cstheme="minorHAnsi"/>
                <w:sz w:val="20"/>
                <w:szCs w:val="30"/>
              </w:rPr>
              <w:t xml:space="preserve"> en augmentant la charge de 10% à chaque série =&gt; on ne tient plus compte du temps</w:t>
            </w:r>
            <w:r w:rsidRPr="00942A0F">
              <w:rPr>
                <w:rFonts w:asciiTheme="minorHAnsi" w:eastAsiaTheme="minorHAnsi" w:hAnsiTheme="minorHAnsi" w:cstheme="minorHAnsi"/>
                <w:sz w:val="20"/>
                <w:szCs w:val="30"/>
                <w:lang w:eastAsia="en-US"/>
              </w:rPr>
              <w:t xml:space="preserve"> </w:t>
            </w:r>
            <w:r w:rsidRPr="00942A0F">
              <w:rPr>
                <w:rFonts w:asciiTheme="minorHAnsi" w:hAnsiTheme="minorHAnsi" w:cstheme="minorHAnsi"/>
                <w:sz w:val="20"/>
                <w:szCs w:val="30"/>
              </w:rPr>
              <w:t>pour les séries 2 et 3)</w:t>
            </w:r>
          </w:p>
        </w:tc>
      </w:tr>
    </w:tbl>
    <w:p w:rsidR="00E02B37" w:rsidRDefault="00436542" w:rsidP="00E75B8F">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u w:val="single"/>
          <w:lang w:eastAsia="en-US"/>
        </w:rPr>
        <w:t>Remarques :</w:t>
      </w:r>
      <w:r>
        <w:rPr>
          <w:rFonts w:asciiTheme="minorHAnsi" w:eastAsiaTheme="minorHAnsi" w:hAnsiTheme="minorHAnsi" w:cstheme="minorBidi"/>
          <w:lang w:eastAsia="en-US"/>
        </w:rPr>
        <w:t xml:space="preserve"> </w:t>
      </w:r>
    </w:p>
    <w:p w:rsidR="00E02B37" w:rsidRDefault="00E02B37" w:rsidP="00E75B8F">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les séries « contraste » et facile à mettre en place dans une classe provoquent des adaptations nerveuses bénéfiques aux gestes sportifs</w:t>
      </w:r>
      <w:r w:rsidR="00E75B8F">
        <w:rPr>
          <w:rFonts w:asciiTheme="minorHAnsi" w:eastAsiaTheme="minorHAnsi" w:hAnsiTheme="minorHAnsi" w:cstheme="minorBidi"/>
          <w:lang w:eastAsia="en-US"/>
        </w:rPr>
        <w:t> ;</w:t>
      </w:r>
    </w:p>
    <w:p w:rsidR="00436542" w:rsidRDefault="00E02B37" w:rsidP="00E75B8F">
      <w:pPr>
        <w:spacing w:line="276" w:lineRule="auto"/>
        <w:jc w:val="both"/>
        <w:rPr>
          <w:rFonts w:asciiTheme="minorHAnsi" w:eastAsiaTheme="minorHAnsi" w:hAnsiTheme="minorHAnsi" w:cstheme="minorBidi"/>
          <w:u w:val="single"/>
          <w:lang w:eastAsia="en-US"/>
        </w:rPr>
      </w:pPr>
      <w:r>
        <w:rPr>
          <w:rFonts w:asciiTheme="minorHAnsi" w:eastAsiaTheme="minorHAnsi" w:hAnsiTheme="minorHAnsi" w:cstheme="minorBidi"/>
          <w:lang w:eastAsia="en-US"/>
        </w:rPr>
        <w:t xml:space="preserve">- </w:t>
      </w:r>
      <w:r w:rsidR="00436542" w:rsidRPr="00436542">
        <w:rPr>
          <w:rFonts w:asciiTheme="minorHAnsi" w:eastAsiaTheme="minorHAnsi" w:hAnsiTheme="minorHAnsi" w:cstheme="minorBidi"/>
          <w:lang w:eastAsia="en-US"/>
        </w:rPr>
        <w:t xml:space="preserve">le travail en pyramide est </w:t>
      </w:r>
      <w:r w:rsidR="00436542">
        <w:rPr>
          <w:rFonts w:asciiTheme="minorHAnsi" w:eastAsiaTheme="minorHAnsi" w:hAnsiTheme="minorHAnsi" w:cstheme="minorBidi"/>
          <w:lang w:eastAsia="en-US"/>
        </w:rPr>
        <w:t>plus</w:t>
      </w:r>
      <w:r w:rsidR="00436542" w:rsidRPr="00436542">
        <w:rPr>
          <w:rFonts w:asciiTheme="minorHAnsi" w:eastAsiaTheme="minorHAnsi" w:hAnsiTheme="minorHAnsi" w:cstheme="minorBidi"/>
          <w:lang w:eastAsia="en-US"/>
        </w:rPr>
        <w:t xml:space="preserve"> long</w:t>
      </w:r>
      <w:r w:rsidR="00436542">
        <w:rPr>
          <w:rFonts w:asciiTheme="minorHAnsi" w:eastAsiaTheme="minorHAnsi" w:hAnsiTheme="minorHAnsi" w:cstheme="minorBidi"/>
          <w:lang w:eastAsia="en-US"/>
        </w:rPr>
        <w:t xml:space="preserve"> et plus compliqué à utiliser par les élèves, ce qui peut désorganiser le groupe et donc l’ensemble de la classe.</w:t>
      </w:r>
      <w:r w:rsidR="003D2D93">
        <w:rPr>
          <w:rFonts w:asciiTheme="minorHAnsi" w:eastAsiaTheme="minorHAnsi" w:hAnsiTheme="minorHAnsi" w:cstheme="minorBidi"/>
          <w:lang w:eastAsia="en-US"/>
        </w:rPr>
        <w:t xml:space="preserve"> Personnellement je ne l’utilise qu’à l’A.S.</w:t>
      </w:r>
    </w:p>
    <w:p w:rsidR="00003B4B" w:rsidRDefault="00A5575C" w:rsidP="00E828E1">
      <w:pPr>
        <w:spacing w:before="120" w:line="276" w:lineRule="auto"/>
        <w:jc w:val="both"/>
        <w:rPr>
          <w:rFonts w:asciiTheme="minorHAnsi" w:eastAsiaTheme="minorHAnsi" w:hAnsiTheme="minorHAnsi" w:cstheme="minorBidi"/>
          <w:u w:val="single"/>
          <w:lang w:eastAsia="en-US"/>
        </w:rPr>
      </w:pPr>
      <w:r>
        <w:rPr>
          <w:rFonts w:asciiTheme="minorHAnsi" w:eastAsiaTheme="minorHAnsi" w:hAnsiTheme="minorHAnsi" w:cstheme="minorBidi"/>
          <w:u w:val="single"/>
          <w:lang w:eastAsia="en-US"/>
        </w:rPr>
        <w:t>DE</w:t>
      </w:r>
      <w:r w:rsidR="00E828E1">
        <w:rPr>
          <w:rFonts w:asciiTheme="minorHAnsi" w:eastAsiaTheme="minorHAnsi" w:hAnsiTheme="minorHAnsi" w:cstheme="minorBidi"/>
          <w:u w:val="single"/>
          <w:lang w:eastAsia="en-US"/>
        </w:rPr>
        <w:t xml:space="preserve"> NOUVELLES</w:t>
      </w:r>
      <w:r>
        <w:rPr>
          <w:rFonts w:asciiTheme="minorHAnsi" w:eastAsiaTheme="minorHAnsi" w:hAnsiTheme="minorHAnsi" w:cstheme="minorBidi"/>
          <w:u w:val="single"/>
          <w:lang w:eastAsia="en-US"/>
        </w:rPr>
        <w:t xml:space="preserve"> </w:t>
      </w:r>
      <w:r w:rsidR="007C1405">
        <w:rPr>
          <w:rFonts w:asciiTheme="minorHAnsi" w:eastAsiaTheme="minorHAnsi" w:hAnsiTheme="minorHAnsi" w:cstheme="minorBidi"/>
          <w:u w:val="single"/>
          <w:lang w:eastAsia="en-US"/>
        </w:rPr>
        <w:t>HABITUDES DE TRAVAIL À CONSTRUIRE</w:t>
      </w:r>
      <w:r w:rsidR="006F72D2">
        <w:rPr>
          <w:rFonts w:asciiTheme="minorHAnsi" w:eastAsiaTheme="minorHAnsi" w:hAnsiTheme="minorHAnsi" w:cstheme="minorBidi"/>
          <w:u w:val="single"/>
          <w:lang w:eastAsia="en-US"/>
        </w:rPr>
        <w:t xml:space="preserve"> POUR CE MOBILE</w:t>
      </w:r>
    </w:p>
    <w:p w:rsidR="001F77A8" w:rsidRDefault="001F77A8" w:rsidP="00E828E1">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L’élève 1 travaille, l’élève 2 est le coach (chronomètre, compte et aide à mettre les charge si besoin), l’élève 3 (aide à mettre et enlever les charges si besoin).</w:t>
      </w:r>
    </w:p>
    <w:p w:rsidR="001F77A8" w:rsidRDefault="003D2D93" w:rsidP="00E828E1">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Les 3 élèves s’échauffent à la suite </w:t>
      </w:r>
      <w:r w:rsidRPr="001F77A8">
        <w:rPr>
          <w:rFonts w:asciiTheme="minorHAnsi" w:eastAsiaTheme="minorHAnsi" w:hAnsiTheme="minorHAnsi" w:cstheme="minorBidi"/>
          <w:lang w:eastAsia="en-US"/>
        </w:rPr>
        <w:t xml:space="preserve">(série 0) </w:t>
      </w:r>
      <w:r>
        <w:rPr>
          <w:rFonts w:asciiTheme="minorHAnsi" w:eastAsiaTheme="minorHAnsi" w:hAnsiTheme="minorHAnsi" w:cstheme="minorBidi"/>
          <w:lang w:eastAsia="en-US"/>
        </w:rPr>
        <w:t>puis l</w:t>
      </w:r>
      <w:r w:rsidR="001F77A8" w:rsidRPr="001F77A8">
        <w:rPr>
          <w:rFonts w:asciiTheme="minorHAnsi" w:eastAsiaTheme="minorHAnsi" w:hAnsiTheme="minorHAnsi" w:cstheme="minorBidi"/>
          <w:lang w:eastAsia="en-US"/>
        </w:rPr>
        <w:t xml:space="preserve">’élève 1 </w:t>
      </w:r>
      <w:r>
        <w:rPr>
          <w:rFonts w:asciiTheme="minorHAnsi" w:eastAsiaTheme="minorHAnsi" w:hAnsiTheme="minorHAnsi" w:cstheme="minorBidi"/>
          <w:lang w:eastAsia="en-US"/>
        </w:rPr>
        <w:t>effectue</w:t>
      </w:r>
      <w:r w:rsidR="001F77A8" w:rsidRPr="001F77A8">
        <w:rPr>
          <w:rFonts w:asciiTheme="minorHAnsi" w:eastAsiaTheme="minorHAnsi" w:hAnsiTheme="minorHAnsi" w:cstheme="minorBidi"/>
          <w:lang w:eastAsia="en-US"/>
        </w:rPr>
        <w:t xml:space="preserve"> sa série 1</w:t>
      </w:r>
      <w:r>
        <w:rPr>
          <w:rFonts w:asciiTheme="minorHAnsi" w:eastAsiaTheme="minorHAnsi" w:hAnsiTheme="minorHAnsi" w:cstheme="minorBidi"/>
          <w:lang w:eastAsia="en-US"/>
        </w:rPr>
        <w:t xml:space="preserve">, </w:t>
      </w:r>
      <w:r w:rsidR="001F77A8">
        <w:rPr>
          <w:rFonts w:asciiTheme="minorHAnsi" w:eastAsiaTheme="minorHAnsi" w:hAnsiTheme="minorHAnsi" w:cstheme="minorBidi"/>
          <w:lang w:eastAsia="en-US"/>
        </w:rPr>
        <w:t>l</w:t>
      </w:r>
      <w:r w:rsidR="001F77A8" w:rsidRPr="001F77A8">
        <w:rPr>
          <w:rFonts w:asciiTheme="minorHAnsi" w:eastAsiaTheme="minorHAnsi" w:hAnsiTheme="minorHAnsi" w:cstheme="minorBidi"/>
          <w:lang w:eastAsia="en-US"/>
        </w:rPr>
        <w:t xml:space="preserve">’élève </w:t>
      </w:r>
      <w:r w:rsidR="001F77A8">
        <w:rPr>
          <w:rFonts w:asciiTheme="minorHAnsi" w:eastAsiaTheme="minorHAnsi" w:hAnsiTheme="minorHAnsi" w:cstheme="minorBidi"/>
          <w:lang w:eastAsia="en-US"/>
        </w:rPr>
        <w:t>2</w:t>
      </w:r>
      <w:r w:rsidR="001F77A8" w:rsidRPr="001F77A8">
        <w:rPr>
          <w:rFonts w:asciiTheme="minorHAnsi" w:eastAsiaTheme="minorHAnsi" w:hAnsiTheme="minorHAnsi" w:cstheme="minorBidi"/>
          <w:lang w:eastAsia="en-US"/>
        </w:rPr>
        <w:t xml:space="preserve"> enchaîne </w:t>
      </w:r>
      <w:r w:rsidR="001F77A8">
        <w:rPr>
          <w:rFonts w:asciiTheme="minorHAnsi" w:eastAsiaTheme="minorHAnsi" w:hAnsiTheme="minorHAnsi" w:cstheme="minorBidi"/>
          <w:lang w:eastAsia="en-US"/>
        </w:rPr>
        <w:t xml:space="preserve">lui aussi </w:t>
      </w:r>
      <w:r w:rsidR="001F77A8" w:rsidRPr="001F77A8">
        <w:rPr>
          <w:rFonts w:asciiTheme="minorHAnsi" w:eastAsiaTheme="minorHAnsi" w:hAnsiTheme="minorHAnsi" w:cstheme="minorBidi"/>
          <w:lang w:eastAsia="en-US"/>
        </w:rPr>
        <w:t>avec sa série 1</w:t>
      </w:r>
      <w:r w:rsidR="001F77A8">
        <w:rPr>
          <w:rFonts w:asciiTheme="minorHAnsi" w:eastAsiaTheme="minorHAnsi" w:hAnsiTheme="minorHAnsi" w:cstheme="minorBidi"/>
          <w:lang w:eastAsia="en-US"/>
        </w:rPr>
        <w:t>. Même chose pour l’élève 3.</w:t>
      </w:r>
      <w:r w:rsidR="00E828E1">
        <w:rPr>
          <w:rFonts w:asciiTheme="minorHAnsi" w:eastAsiaTheme="minorHAnsi" w:hAnsiTheme="minorHAnsi" w:cstheme="minorBidi"/>
          <w:lang w:eastAsia="en-US"/>
        </w:rPr>
        <w:t xml:space="preserve"> Si les élèves s’organisent correctement, il reste moins 1 min </w:t>
      </w:r>
      <w:r w:rsidR="006F72D2">
        <w:rPr>
          <w:rFonts w:asciiTheme="minorHAnsi" w:eastAsiaTheme="minorHAnsi" w:hAnsiTheme="minorHAnsi" w:cstheme="minorBidi"/>
          <w:lang w:eastAsia="en-US"/>
        </w:rPr>
        <w:t>lorsqu’ils sont tous passés</w:t>
      </w:r>
      <w:r w:rsidR="00E828E1">
        <w:rPr>
          <w:rFonts w:asciiTheme="minorHAnsi" w:eastAsiaTheme="minorHAnsi" w:hAnsiTheme="minorHAnsi" w:cstheme="minorBidi"/>
          <w:lang w:eastAsia="en-US"/>
        </w:rPr>
        <w:t xml:space="preserve">. </w:t>
      </w:r>
    </w:p>
    <w:p w:rsidR="003D2D93" w:rsidRDefault="001F77A8" w:rsidP="003D2D93">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Il est nécessaire de déclencher le chrono lors de la REP 1 de l’élève 1, de le laisser tourner jusqu’à 3 min 10 sec, c’est-à-dire la fin de sa récupération. Le temps de travail pour l’élève 2 et l’élève 3 se fait alors en cours de chronométrage par exemple de 4</w:t>
      </w:r>
      <w:r w:rsidR="00A5575C">
        <w:rPr>
          <w:rFonts w:asciiTheme="minorHAnsi" w:eastAsiaTheme="minorHAnsi" w:hAnsiTheme="minorHAnsi" w:cstheme="minorBidi"/>
          <w:lang w:eastAsia="en-US"/>
        </w:rPr>
        <w:t>5 sec</w:t>
      </w:r>
      <w:r>
        <w:rPr>
          <w:rFonts w:asciiTheme="minorHAnsi" w:eastAsiaTheme="minorHAnsi" w:hAnsiTheme="minorHAnsi" w:cstheme="minorBidi"/>
          <w:lang w:eastAsia="en-US"/>
        </w:rPr>
        <w:t xml:space="preserve"> à </w:t>
      </w:r>
      <w:r w:rsidR="00A5575C">
        <w:rPr>
          <w:rFonts w:asciiTheme="minorHAnsi" w:eastAsiaTheme="minorHAnsi" w:hAnsiTheme="minorHAnsi" w:cstheme="minorBidi"/>
          <w:lang w:eastAsia="en-US"/>
        </w:rPr>
        <w:t>5</w:t>
      </w:r>
      <w:r>
        <w:rPr>
          <w:rFonts w:asciiTheme="minorHAnsi" w:eastAsiaTheme="minorHAnsi" w:hAnsiTheme="minorHAnsi" w:cstheme="minorBidi"/>
          <w:lang w:eastAsia="en-US"/>
        </w:rPr>
        <w:t>5 pour l’élève 2</w:t>
      </w:r>
      <w:r w:rsidR="00A5575C">
        <w:rPr>
          <w:rFonts w:asciiTheme="minorHAnsi" w:eastAsiaTheme="minorHAnsi" w:hAnsiTheme="minorHAnsi" w:cstheme="minorBidi"/>
          <w:lang w:eastAsia="en-US"/>
        </w:rPr>
        <w:t xml:space="preserve"> et </w:t>
      </w:r>
      <w:r w:rsidR="006F72D2">
        <w:rPr>
          <w:rFonts w:asciiTheme="minorHAnsi" w:eastAsiaTheme="minorHAnsi" w:hAnsiTheme="minorHAnsi" w:cstheme="minorBidi"/>
          <w:lang w:eastAsia="en-US"/>
        </w:rPr>
        <w:t>de 1min 30 à 1 min 40</w:t>
      </w:r>
      <w:r w:rsidR="00A5575C">
        <w:rPr>
          <w:rFonts w:asciiTheme="minorHAnsi" w:eastAsiaTheme="minorHAnsi" w:hAnsiTheme="minorHAnsi" w:cstheme="minorBidi"/>
          <w:lang w:eastAsia="en-US"/>
        </w:rPr>
        <w:t xml:space="preserve"> pour l’élève 3. Le chrono est remis à « zéro » au début de la série 2.</w:t>
      </w:r>
      <w:r w:rsidR="003D2D93" w:rsidRPr="003D2D93">
        <w:rPr>
          <w:rFonts w:asciiTheme="minorHAnsi" w:eastAsiaTheme="minorHAnsi" w:hAnsiTheme="minorHAnsi" w:cstheme="minorBidi"/>
          <w:lang w:eastAsia="en-US"/>
        </w:rPr>
        <w:t xml:space="preserve"> </w:t>
      </w:r>
      <w:r w:rsidR="003D2D93">
        <w:rPr>
          <w:rFonts w:asciiTheme="minorHAnsi" w:eastAsiaTheme="minorHAnsi" w:hAnsiTheme="minorHAnsi" w:cstheme="minorBidi"/>
          <w:lang w:eastAsia="en-US"/>
        </w:rPr>
        <w:t>Autre fonctionnement possible : chaque élève du groupe commence à une minute entière</w:t>
      </w:r>
      <w:r w:rsidR="003D2D93">
        <w:rPr>
          <w:rFonts w:asciiTheme="minorHAnsi" w:eastAsiaTheme="minorHAnsi" w:hAnsiTheme="minorHAnsi" w:cstheme="minorBidi"/>
          <w:lang w:eastAsia="en-US"/>
        </w:rPr>
        <w:t> ; l’élève 1 à « 0 min, l’élève 2 à « 1 min » l’élève 3 à « 2 min ». Chaque élève à donc 1 minute pour effectuer son travail</w:t>
      </w:r>
    </w:p>
    <w:p w:rsidR="00E828E1" w:rsidRDefault="00E828E1" w:rsidP="00E828E1">
      <w:pPr>
        <w:spacing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Alterner les rôles sans perte de temps. Les charges étant souvent différentes d’un individu à un autre, les 3 élèves doivent s’organiser être efficace : préparation des charges, anticipation, montage à deux pour les ateliers non guidés, etc.  </w:t>
      </w:r>
    </w:p>
    <w:p w:rsidR="005F5722" w:rsidRDefault="00E828E1" w:rsidP="003D2D93">
      <w:pPr>
        <w:spacing w:after="120" w:line="276"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Un indicateur, le temps total pour un atelier ne doit pas dépasser 10 à 12</w:t>
      </w:r>
      <w:r w:rsidR="005F5722">
        <w:rPr>
          <w:rFonts w:asciiTheme="minorHAnsi" w:eastAsiaTheme="minorHAnsi" w:hAnsiTheme="minorHAnsi" w:cstheme="minorBidi"/>
          <w:lang w:eastAsia="en-US"/>
        </w:rPr>
        <w:t xml:space="preserve"> minutes </w:t>
      </w:r>
      <w:r w:rsidR="003D2D93">
        <w:rPr>
          <w:rFonts w:asciiTheme="minorHAnsi" w:eastAsiaTheme="minorHAnsi" w:hAnsiTheme="minorHAnsi" w:cstheme="minorBidi"/>
          <w:lang w:eastAsia="en-US"/>
        </w:rPr>
        <w:t xml:space="preserve">échauffement compris </w:t>
      </w:r>
      <w:r w:rsidR="005F5722">
        <w:rPr>
          <w:rFonts w:asciiTheme="minorHAnsi" w:eastAsiaTheme="minorHAnsi" w:hAnsiTheme="minorHAnsi" w:cstheme="minorBidi"/>
          <w:lang w:eastAsia="en-US"/>
        </w:rPr>
        <w:t>pour 3 élèves selon les ateliers choisis.</w:t>
      </w:r>
      <w:r>
        <w:rPr>
          <w:rFonts w:asciiTheme="minorHAnsi" w:eastAsiaTheme="minorHAnsi" w:hAnsiTheme="minorHAnsi" w:cstheme="minorBidi"/>
          <w:lang w:eastAsia="en-US"/>
        </w:rPr>
        <w:t xml:space="preserve"> </w:t>
      </w:r>
    </w:p>
    <w:p w:rsidR="004C1854" w:rsidRPr="005F5722" w:rsidRDefault="007C1405" w:rsidP="005F5722">
      <w:pPr>
        <w:spacing w:line="276" w:lineRule="auto"/>
        <w:jc w:val="both"/>
        <w:rPr>
          <w:rFonts w:asciiTheme="minorHAnsi" w:eastAsiaTheme="minorHAnsi" w:hAnsiTheme="minorHAnsi" w:cstheme="minorBidi"/>
          <w:lang w:eastAsia="en-US"/>
        </w:rPr>
      </w:pPr>
      <w:r>
        <w:rPr>
          <w:rFonts w:asciiTheme="minorHAnsi" w:hAnsiTheme="minorHAnsi" w:cstheme="minorHAnsi"/>
          <w:bCs/>
          <w:szCs w:val="36"/>
          <w:u w:val="single"/>
        </w:rPr>
        <w:t>L</w:t>
      </w:r>
      <w:r w:rsidR="004C1854" w:rsidRPr="009B7B41">
        <w:rPr>
          <w:rFonts w:asciiTheme="minorHAnsi" w:eastAsiaTheme="minorHAnsi" w:hAnsiTheme="minorHAnsi" w:cstheme="minorBidi"/>
          <w:u w:val="single"/>
          <w:lang w:eastAsia="en-US"/>
        </w:rPr>
        <w:t xml:space="preserve">EÇON N° </w:t>
      </w:r>
      <w:r w:rsidR="00003B4B">
        <w:rPr>
          <w:rFonts w:asciiTheme="minorHAnsi" w:eastAsiaTheme="minorHAnsi" w:hAnsiTheme="minorHAnsi" w:cstheme="minorBidi"/>
          <w:u w:val="single"/>
          <w:lang w:eastAsia="en-US"/>
        </w:rPr>
        <w:t>5</w:t>
      </w:r>
      <w:r w:rsidR="008831DD">
        <w:rPr>
          <w:rFonts w:asciiTheme="minorHAnsi" w:eastAsiaTheme="minorHAnsi" w:hAnsiTheme="minorHAnsi" w:cstheme="minorBidi"/>
          <w:u w:val="single"/>
          <w:lang w:eastAsia="en-US"/>
        </w:rPr>
        <w:t xml:space="preserve"> </w:t>
      </w:r>
      <w:r w:rsidR="004C1854" w:rsidRPr="009B7B41">
        <w:rPr>
          <w:rFonts w:asciiTheme="minorHAnsi" w:eastAsiaTheme="minorHAnsi" w:hAnsiTheme="minorHAnsi" w:cstheme="minorBidi"/>
          <w:u w:val="single"/>
          <w:lang w:eastAsia="en-US"/>
        </w:rPr>
        <w:t xml:space="preserve">- MARDI </w:t>
      </w:r>
      <w:r w:rsidR="00003B4B">
        <w:rPr>
          <w:rFonts w:asciiTheme="minorHAnsi" w:eastAsiaTheme="minorHAnsi" w:hAnsiTheme="minorHAnsi" w:cstheme="minorBidi"/>
          <w:u w:val="single"/>
          <w:lang w:eastAsia="en-US"/>
        </w:rPr>
        <w:t>1</w:t>
      </w:r>
      <w:r w:rsidR="00003B4B" w:rsidRPr="00003B4B">
        <w:rPr>
          <w:rFonts w:asciiTheme="minorHAnsi" w:eastAsiaTheme="minorHAnsi" w:hAnsiTheme="minorHAnsi" w:cstheme="minorBidi"/>
          <w:u w:val="single"/>
          <w:vertAlign w:val="superscript"/>
          <w:lang w:eastAsia="en-US"/>
        </w:rPr>
        <w:t>er</w:t>
      </w:r>
      <w:r w:rsidR="00003B4B">
        <w:rPr>
          <w:rFonts w:asciiTheme="minorHAnsi" w:eastAsiaTheme="minorHAnsi" w:hAnsiTheme="minorHAnsi" w:cstheme="minorBidi"/>
          <w:u w:val="single"/>
          <w:lang w:eastAsia="en-US"/>
        </w:rPr>
        <w:t xml:space="preserve"> DÉCEMBRE</w:t>
      </w:r>
      <w:r w:rsidR="00003B4B" w:rsidRPr="009B7B41">
        <w:rPr>
          <w:rFonts w:asciiTheme="minorHAnsi" w:eastAsiaTheme="minorHAnsi" w:hAnsiTheme="minorHAnsi" w:cstheme="minorBidi"/>
          <w:u w:val="single"/>
          <w:lang w:eastAsia="en-US"/>
        </w:rPr>
        <w:t xml:space="preserve"> </w:t>
      </w:r>
      <w:r w:rsidR="004C1854" w:rsidRPr="009B7B41">
        <w:rPr>
          <w:rFonts w:asciiTheme="minorHAnsi" w:eastAsiaTheme="minorHAnsi" w:hAnsiTheme="minorHAnsi" w:cstheme="minorBidi"/>
          <w:u w:val="single"/>
          <w:lang w:eastAsia="en-US"/>
        </w:rPr>
        <w:t>2015</w:t>
      </w:r>
    </w:p>
    <w:p w:rsidR="00DF3E93" w:rsidRPr="00E828E1" w:rsidRDefault="004C1854" w:rsidP="00DF3E93">
      <w:pPr>
        <w:spacing w:line="276" w:lineRule="auto"/>
        <w:jc w:val="both"/>
      </w:pPr>
      <w:r w:rsidRPr="00E828E1">
        <w:rPr>
          <w:rFonts w:asciiTheme="minorHAnsi" w:eastAsiaTheme="minorHAnsi" w:hAnsiTheme="minorHAnsi" w:cstheme="minorBidi"/>
          <w:b/>
          <w:u w:val="single"/>
          <w:lang w:eastAsia="en-US"/>
        </w:rPr>
        <w:t>Objectifs de la leçon</w:t>
      </w:r>
      <w:r w:rsidR="00DF3E93" w:rsidRPr="00E828E1">
        <w:t> </w:t>
      </w:r>
    </w:p>
    <w:p w:rsidR="00A02D43" w:rsidRPr="00457858" w:rsidRDefault="00A02D43" w:rsidP="001B0887">
      <w:pPr>
        <w:pStyle w:val="Paragraphedeliste"/>
        <w:numPr>
          <w:ilvl w:val="0"/>
          <w:numId w:val="2"/>
        </w:numPr>
        <w:rPr>
          <w:i/>
        </w:rPr>
      </w:pPr>
      <w:r w:rsidRPr="00457858">
        <w:rPr>
          <w:i/>
        </w:rPr>
        <w:t>Déterminer les groupes musculaires à travailler ainsi que les appareils de musculation à choisir</w:t>
      </w:r>
      <w:r w:rsidR="00457858">
        <w:rPr>
          <w:i/>
        </w:rPr>
        <w:t> ;</w:t>
      </w:r>
    </w:p>
    <w:p w:rsidR="001B0887" w:rsidRPr="00457858" w:rsidRDefault="001B0887" w:rsidP="001B0887">
      <w:pPr>
        <w:pStyle w:val="Paragraphedeliste"/>
        <w:numPr>
          <w:ilvl w:val="0"/>
          <w:numId w:val="2"/>
        </w:numPr>
        <w:rPr>
          <w:i/>
        </w:rPr>
      </w:pPr>
      <w:r w:rsidRPr="00457858">
        <w:rPr>
          <w:i/>
        </w:rPr>
        <w:t xml:space="preserve">Identifier par tâtonnement sa charge de travail individuelle </w:t>
      </w:r>
      <w:r w:rsidR="00A02D43" w:rsidRPr="00457858">
        <w:rPr>
          <w:i/>
        </w:rPr>
        <w:t xml:space="preserve">pour le travail de puissance musculaire </w:t>
      </w:r>
      <w:r w:rsidRPr="00457858">
        <w:rPr>
          <w:i/>
        </w:rPr>
        <w:t>en respectant le temps de travail</w:t>
      </w:r>
      <w:r w:rsidR="00457858">
        <w:rPr>
          <w:i/>
        </w:rPr>
        <w:t xml:space="preserve"> et la fourchette de 6 à 8 REPS ;</w:t>
      </w:r>
    </w:p>
    <w:p w:rsidR="00DF3E93" w:rsidRPr="00457858" w:rsidRDefault="00A02D43" w:rsidP="00E828E1">
      <w:pPr>
        <w:pStyle w:val="Paragraphedeliste"/>
        <w:numPr>
          <w:ilvl w:val="0"/>
          <w:numId w:val="2"/>
        </w:numPr>
        <w:rPr>
          <w:i/>
        </w:rPr>
      </w:pPr>
      <w:r w:rsidRPr="00457858">
        <w:rPr>
          <w:i/>
        </w:rPr>
        <w:t xml:space="preserve">Apprendre à alterner les rôles moteurs et participatifs à 3 </w:t>
      </w:r>
      <w:r w:rsidR="00E828E1" w:rsidRPr="00457858">
        <w:rPr>
          <w:i/>
        </w:rPr>
        <w:t xml:space="preserve">sans perte de temps </w:t>
      </w:r>
      <w:r w:rsidRPr="00457858">
        <w:rPr>
          <w:i/>
        </w:rPr>
        <w:t>(voir ci-dessus)</w:t>
      </w:r>
      <w:r w:rsidR="00457858">
        <w:rPr>
          <w:i/>
        </w:rPr>
        <w:t>.</w:t>
      </w:r>
    </w:p>
    <w:p w:rsidR="002D79CD" w:rsidRPr="001F77A8" w:rsidRDefault="002D79CD" w:rsidP="004C1854">
      <w:pPr>
        <w:spacing w:line="276" w:lineRule="auto"/>
        <w:jc w:val="both"/>
        <w:rPr>
          <w:rFonts w:asciiTheme="minorHAnsi" w:eastAsiaTheme="minorHAnsi" w:hAnsiTheme="minorHAnsi" w:cstheme="minorBidi"/>
          <w:b/>
          <w:u w:val="single"/>
          <w:lang w:eastAsia="en-US"/>
        </w:rPr>
      </w:pPr>
      <w:r w:rsidRPr="001F77A8">
        <w:rPr>
          <w:rFonts w:asciiTheme="minorHAnsi" w:eastAsiaTheme="minorHAnsi" w:hAnsiTheme="minorHAnsi" w:cstheme="minorBidi"/>
          <w:b/>
          <w:u w:val="single"/>
          <w:lang w:eastAsia="en-US"/>
        </w:rPr>
        <w:t>Échauffement au début de chaque atelier</w:t>
      </w:r>
    </w:p>
    <w:p w:rsidR="002D79CD" w:rsidRPr="001F77A8" w:rsidRDefault="002D79CD" w:rsidP="002D79CD">
      <w:pPr>
        <w:spacing w:after="120" w:line="276" w:lineRule="auto"/>
        <w:jc w:val="both"/>
        <w:rPr>
          <w:rFonts w:asciiTheme="minorHAnsi" w:eastAsiaTheme="minorHAnsi" w:hAnsiTheme="minorHAnsi" w:cstheme="minorBidi"/>
          <w:b/>
          <w:u w:val="single"/>
          <w:lang w:eastAsia="en-US"/>
        </w:rPr>
      </w:pPr>
      <w:r w:rsidRPr="001F77A8">
        <w:rPr>
          <w:rFonts w:asciiTheme="minorHAnsi" w:eastAsiaTheme="minorHAnsi" w:hAnsiTheme="minorHAnsi" w:cstheme="minorBidi"/>
          <w:lang w:eastAsia="en-US"/>
        </w:rPr>
        <w:lastRenderedPageBreak/>
        <w:t xml:space="preserve">Série 0 : </w:t>
      </w:r>
      <w:r w:rsidR="007C1405" w:rsidRPr="001F77A8">
        <w:rPr>
          <w:rFonts w:asciiTheme="minorHAnsi" w:eastAsiaTheme="minorHAnsi" w:hAnsiTheme="minorHAnsi" w:cstheme="minorBidi"/>
          <w:lang w:eastAsia="en-US"/>
        </w:rPr>
        <w:t xml:space="preserve">15 répétitions - 15 sec en isométrie - 15 répétitions - 15 sec en isométrie </w:t>
      </w:r>
      <w:r w:rsidRPr="001F77A8">
        <w:rPr>
          <w:rFonts w:asciiTheme="minorHAnsi" w:eastAsiaTheme="minorHAnsi" w:hAnsiTheme="minorHAnsi" w:cstheme="minorBidi"/>
          <w:lang w:eastAsia="en-US"/>
        </w:rPr>
        <w:t>en montant progressivement la charge</w:t>
      </w:r>
      <w:r w:rsidR="00DD1C4B" w:rsidRPr="001F77A8">
        <w:rPr>
          <w:rFonts w:asciiTheme="minorHAnsi" w:eastAsiaTheme="minorHAnsi" w:hAnsiTheme="minorHAnsi" w:cstheme="minorBidi"/>
          <w:lang w:eastAsia="en-US"/>
        </w:rPr>
        <w:t xml:space="preserve">. </w:t>
      </w:r>
      <w:r w:rsidR="003D2D93">
        <w:rPr>
          <w:rFonts w:asciiTheme="minorHAnsi" w:eastAsiaTheme="minorHAnsi" w:hAnsiTheme="minorHAnsi" w:cstheme="minorBidi"/>
          <w:lang w:eastAsia="en-US"/>
        </w:rPr>
        <w:t>Ne pas hésiter en isométrie à mettre des charges assez lourde car ce travail n’est pas traumatisant et à un fort pouvoir chauffant.</w:t>
      </w:r>
    </w:p>
    <w:p w:rsidR="001B08C3" w:rsidRPr="001F77A8" w:rsidRDefault="001B08C3" w:rsidP="004C1854">
      <w:pPr>
        <w:spacing w:line="276" w:lineRule="auto"/>
        <w:jc w:val="both"/>
        <w:rPr>
          <w:rFonts w:asciiTheme="minorHAnsi" w:eastAsiaTheme="minorHAnsi" w:hAnsiTheme="minorHAnsi" w:cstheme="minorBidi"/>
          <w:b/>
          <w:lang w:eastAsia="en-US"/>
        </w:rPr>
      </w:pPr>
      <w:r w:rsidRPr="001F77A8">
        <w:rPr>
          <w:rFonts w:asciiTheme="minorHAnsi" w:eastAsiaTheme="minorHAnsi" w:hAnsiTheme="minorHAnsi" w:cstheme="minorBidi"/>
          <w:b/>
          <w:u w:val="single"/>
          <w:lang w:eastAsia="en-US"/>
        </w:rPr>
        <w:t>Situation</w:t>
      </w:r>
      <w:r w:rsidR="00436542">
        <w:rPr>
          <w:rFonts w:asciiTheme="minorHAnsi" w:eastAsiaTheme="minorHAnsi" w:hAnsiTheme="minorHAnsi" w:cstheme="minorBidi"/>
          <w:b/>
          <w:u w:val="single"/>
          <w:lang w:eastAsia="en-US"/>
        </w:rPr>
        <w:t xml:space="preserve"> 1</w:t>
      </w:r>
      <w:r w:rsidR="00483B16">
        <w:rPr>
          <w:rFonts w:asciiTheme="minorHAnsi" w:eastAsiaTheme="minorHAnsi" w:hAnsiTheme="minorHAnsi" w:cstheme="minorBidi"/>
          <w:b/>
          <w:u w:val="single"/>
          <w:lang w:eastAsia="en-US"/>
        </w:rPr>
        <w:t xml:space="preserve"> </w:t>
      </w:r>
      <w:r w:rsidRPr="001F77A8">
        <w:rPr>
          <w:rFonts w:asciiTheme="minorHAnsi" w:eastAsiaTheme="minorHAnsi" w:hAnsiTheme="minorHAnsi" w:cstheme="minorBidi"/>
          <w:b/>
          <w:u w:val="single"/>
          <w:lang w:eastAsia="en-US"/>
        </w:rPr>
        <w:t>:</w:t>
      </w:r>
      <w:r w:rsidRPr="001F77A8">
        <w:rPr>
          <w:rFonts w:asciiTheme="minorHAnsi" w:eastAsiaTheme="minorHAnsi" w:hAnsiTheme="minorHAnsi" w:cstheme="minorBidi"/>
          <w:b/>
          <w:lang w:eastAsia="en-US"/>
        </w:rPr>
        <w:t xml:space="preserve"> </w:t>
      </w:r>
      <w:r w:rsidR="001A5E4A" w:rsidRPr="001F77A8">
        <w:rPr>
          <w:rFonts w:asciiTheme="minorHAnsi" w:eastAsiaTheme="minorHAnsi" w:hAnsiTheme="minorHAnsi" w:cstheme="minorBidi"/>
          <w:b/>
          <w:lang w:eastAsia="en-US"/>
        </w:rPr>
        <w:t>« </w:t>
      </w:r>
      <w:r w:rsidR="001F77A8" w:rsidRPr="001F77A8">
        <w:rPr>
          <w:rFonts w:asciiTheme="minorHAnsi" w:eastAsiaTheme="minorHAnsi" w:hAnsiTheme="minorHAnsi" w:cstheme="minorBidi"/>
          <w:b/>
          <w:lang w:eastAsia="en-US"/>
        </w:rPr>
        <w:t>10</w:t>
      </w:r>
      <w:r w:rsidR="00CB0F9D" w:rsidRPr="001F77A8">
        <w:rPr>
          <w:rFonts w:asciiTheme="minorHAnsi" w:eastAsiaTheme="minorHAnsi" w:hAnsiTheme="minorHAnsi" w:cstheme="minorBidi"/>
          <w:b/>
          <w:lang w:eastAsia="en-US"/>
        </w:rPr>
        <w:t>’’</w:t>
      </w:r>
      <w:r w:rsidR="009B7B41" w:rsidRPr="001F77A8">
        <w:rPr>
          <w:rFonts w:asciiTheme="minorHAnsi" w:eastAsiaTheme="minorHAnsi" w:hAnsiTheme="minorHAnsi" w:cstheme="minorBidi"/>
          <w:b/>
          <w:lang w:eastAsia="en-US"/>
        </w:rPr>
        <w:t xml:space="preserve"> - </w:t>
      </w:r>
      <w:r w:rsidR="001F77A8" w:rsidRPr="001F77A8">
        <w:rPr>
          <w:rFonts w:asciiTheme="minorHAnsi" w:eastAsiaTheme="minorHAnsi" w:hAnsiTheme="minorHAnsi" w:cstheme="minorBidi"/>
          <w:b/>
          <w:lang w:eastAsia="en-US"/>
        </w:rPr>
        <w:t>3</w:t>
      </w:r>
      <w:r w:rsidR="009B7B41" w:rsidRPr="001F77A8">
        <w:rPr>
          <w:rFonts w:asciiTheme="minorHAnsi" w:eastAsiaTheme="minorHAnsi" w:hAnsiTheme="minorHAnsi" w:cstheme="minorBidi"/>
          <w:b/>
          <w:lang w:eastAsia="en-US"/>
        </w:rPr>
        <w:t xml:space="preserve"> </w:t>
      </w:r>
      <w:r w:rsidR="00CB0F9D" w:rsidRPr="001F77A8">
        <w:rPr>
          <w:rFonts w:asciiTheme="minorHAnsi" w:eastAsiaTheme="minorHAnsi" w:hAnsiTheme="minorHAnsi" w:cstheme="minorBidi"/>
          <w:b/>
          <w:lang w:eastAsia="en-US"/>
        </w:rPr>
        <w:t>‘</w:t>
      </w:r>
      <w:r w:rsidR="001A5E4A" w:rsidRPr="001F77A8">
        <w:rPr>
          <w:rFonts w:asciiTheme="minorHAnsi" w:eastAsiaTheme="minorHAnsi" w:hAnsiTheme="minorHAnsi" w:cstheme="minorBidi"/>
          <w:b/>
          <w:lang w:eastAsia="en-US"/>
        </w:rPr>
        <w:t> »</w:t>
      </w:r>
      <w:r w:rsidR="00FA23DA">
        <w:rPr>
          <w:rFonts w:asciiTheme="minorHAnsi" w:eastAsiaTheme="minorHAnsi" w:hAnsiTheme="minorHAnsi" w:cstheme="minorBidi"/>
          <w:b/>
          <w:lang w:eastAsia="en-US"/>
        </w:rPr>
        <w:t>, séries simples</w:t>
      </w:r>
      <w:r w:rsidR="003E0B9E">
        <w:rPr>
          <w:rFonts w:asciiTheme="minorHAnsi" w:eastAsiaTheme="minorHAnsi" w:hAnsiTheme="minorHAnsi" w:cstheme="minorBidi"/>
          <w:b/>
          <w:lang w:eastAsia="en-US"/>
        </w:rPr>
        <w:t xml:space="preserve"> en concentrique</w:t>
      </w:r>
    </w:p>
    <w:p w:rsidR="006A713F" w:rsidRPr="00942A0F" w:rsidRDefault="001B08C3" w:rsidP="001B08C3">
      <w:pPr>
        <w:spacing w:line="276" w:lineRule="auto"/>
        <w:jc w:val="both"/>
        <w:rPr>
          <w:rFonts w:asciiTheme="minorHAnsi" w:eastAsiaTheme="minorHAnsi" w:hAnsiTheme="minorHAnsi" w:cstheme="minorBidi"/>
          <w:i/>
          <w:highlight w:val="yellow"/>
          <w:lang w:eastAsia="en-US"/>
        </w:rPr>
      </w:pPr>
      <w:r w:rsidRPr="00942A0F">
        <w:rPr>
          <w:rFonts w:asciiTheme="minorHAnsi" w:eastAsiaTheme="minorHAnsi" w:hAnsiTheme="minorHAnsi" w:cstheme="minorBidi"/>
          <w:i/>
          <w:highlight w:val="yellow"/>
          <w:lang w:eastAsia="en-US"/>
        </w:rPr>
        <w:t>Objectif</w:t>
      </w:r>
      <w:r w:rsidR="006A713F" w:rsidRPr="00942A0F">
        <w:rPr>
          <w:rFonts w:asciiTheme="minorHAnsi" w:eastAsiaTheme="minorHAnsi" w:hAnsiTheme="minorHAnsi" w:cstheme="minorBidi"/>
          <w:i/>
          <w:highlight w:val="yellow"/>
          <w:lang w:eastAsia="en-US"/>
        </w:rPr>
        <w:t>s</w:t>
      </w:r>
      <w:r w:rsidRPr="00942A0F">
        <w:rPr>
          <w:rFonts w:asciiTheme="minorHAnsi" w:eastAsiaTheme="minorHAnsi" w:hAnsiTheme="minorHAnsi" w:cstheme="minorBidi"/>
          <w:i/>
          <w:highlight w:val="yellow"/>
          <w:lang w:eastAsia="en-US"/>
        </w:rPr>
        <w:t xml:space="preserve"> : </w:t>
      </w:r>
    </w:p>
    <w:p w:rsidR="001B08C3" w:rsidRPr="00942A0F" w:rsidRDefault="006A713F" w:rsidP="001B08C3">
      <w:pPr>
        <w:spacing w:line="276" w:lineRule="auto"/>
        <w:jc w:val="both"/>
        <w:rPr>
          <w:rFonts w:asciiTheme="minorHAnsi" w:eastAsiaTheme="minorHAnsi" w:hAnsiTheme="minorHAnsi" w:cstheme="minorBidi"/>
          <w:i/>
          <w:highlight w:val="yellow"/>
          <w:lang w:eastAsia="en-US"/>
        </w:rPr>
      </w:pPr>
      <w:r w:rsidRPr="00942A0F">
        <w:rPr>
          <w:rFonts w:asciiTheme="minorHAnsi" w:eastAsiaTheme="minorHAnsi" w:hAnsiTheme="minorHAnsi" w:cstheme="minorBidi"/>
          <w:i/>
          <w:highlight w:val="yellow"/>
          <w:lang w:eastAsia="en-US"/>
        </w:rPr>
        <w:t xml:space="preserve">- </w:t>
      </w:r>
      <w:r w:rsidR="00CB0F9D" w:rsidRPr="00942A0F">
        <w:rPr>
          <w:rFonts w:asciiTheme="minorHAnsi" w:eastAsiaTheme="minorHAnsi" w:hAnsiTheme="minorHAnsi" w:cstheme="minorBidi"/>
          <w:i/>
          <w:highlight w:val="yellow"/>
          <w:lang w:eastAsia="en-US"/>
        </w:rPr>
        <w:t xml:space="preserve">adapter la charge </w:t>
      </w:r>
      <w:r w:rsidR="00DF3E93" w:rsidRPr="00942A0F">
        <w:rPr>
          <w:rFonts w:asciiTheme="minorHAnsi" w:eastAsiaTheme="minorHAnsi" w:hAnsiTheme="minorHAnsi" w:cstheme="minorBidi"/>
          <w:i/>
          <w:highlight w:val="yellow"/>
          <w:lang w:eastAsia="en-US"/>
        </w:rPr>
        <w:t xml:space="preserve">en fonction </w:t>
      </w:r>
      <w:r w:rsidR="00A5575C" w:rsidRPr="00942A0F">
        <w:rPr>
          <w:rFonts w:asciiTheme="minorHAnsi" w:eastAsiaTheme="minorHAnsi" w:hAnsiTheme="minorHAnsi" w:cstheme="minorBidi"/>
          <w:i/>
          <w:highlight w:val="yellow"/>
          <w:lang w:eastAsia="en-US"/>
        </w:rPr>
        <w:t xml:space="preserve">de ses ressentis </w:t>
      </w:r>
      <w:r w:rsidR="001B0887" w:rsidRPr="00942A0F">
        <w:rPr>
          <w:rFonts w:asciiTheme="minorHAnsi" w:eastAsiaTheme="minorHAnsi" w:hAnsiTheme="minorHAnsi" w:cstheme="minorBidi"/>
          <w:i/>
          <w:highlight w:val="yellow"/>
          <w:lang w:eastAsia="en-US"/>
        </w:rPr>
        <w:t xml:space="preserve">avec toujours le même principe </w:t>
      </w:r>
      <w:r w:rsidR="00A5575C" w:rsidRPr="00942A0F">
        <w:rPr>
          <w:rFonts w:asciiTheme="minorHAnsi" w:eastAsiaTheme="minorHAnsi" w:hAnsiTheme="minorHAnsi" w:cstheme="minorBidi"/>
          <w:i/>
          <w:highlight w:val="yellow"/>
          <w:lang w:eastAsia="en-US"/>
        </w:rPr>
        <w:t xml:space="preserve"> </w:t>
      </w:r>
      <w:r w:rsidR="001B0887" w:rsidRPr="00942A0F">
        <w:rPr>
          <w:rFonts w:asciiTheme="minorHAnsi" w:eastAsiaTheme="minorHAnsi" w:hAnsiTheme="minorHAnsi" w:cstheme="minorBidi"/>
          <w:i/>
          <w:highlight w:val="yellow"/>
          <w:lang w:eastAsia="en-US"/>
        </w:rPr>
        <w:t>« la dernière répétition de la dernière série doit être très dure ».</w:t>
      </w:r>
    </w:p>
    <w:p w:rsidR="006A713F" w:rsidRPr="00942A0F" w:rsidRDefault="006A713F" w:rsidP="001B08C3">
      <w:pPr>
        <w:spacing w:line="276" w:lineRule="auto"/>
        <w:jc w:val="both"/>
        <w:rPr>
          <w:rFonts w:asciiTheme="minorHAnsi" w:eastAsiaTheme="minorHAnsi" w:hAnsiTheme="minorHAnsi" w:cstheme="minorBidi"/>
          <w:i/>
          <w:lang w:eastAsia="en-US"/>
        </w:rPr>
      </w:pPr>
      <w:r w:rsidRPr="00942A0F">
        <w:rPr>
          <w:rFonts w:asciiTheme="minorHAnsi" w:eastAsiaTheme="minorHAnsi" w:hAnsiTheme="minorHAnsi" w:cstheme="minorBidi"/>
          <w:i/>
          <w:highlight w:val="yellow"/>
          <w:lang w:eastAsia="en-US"/>
        </w:rPr>
        <w:t>- exprimer son ressenti à la fin des 3 séries avec les smiley</w:t>
      </w:r>
      <w:r w:rsidR="00E828E1" w:rsidRPr="00942A0F">
        <w:rPr>
          <w:rFonts w:asciiTheme="minorHAnsi" w:eastAsiaTheme="minorHAnsi" w:hAnsiTheme="minorHAnsi" w:cstheme="minorBidi"/>
          <w:i/>
          <w:highlight w:val="yellow"/>
          <w:lang w:eastAsia="en-US"/>
        </w:rPr>
        <w:t>s</w:t>
      </w:r>
      <w:r w:rsidR="001839E6" w:rsidRPr="00942A0F">
        <w:rPr>
          <w:rFonts w:asciiTheme="minorHAnsi" w:eastAsiaTheme="minorHAnsi" w:hAnsiTheme="minorHAnsi" w:cstheme="minorBidi"/>
          <w:i/>
          <w:highlight w:val="yellow"/>
          <w:lang w:eastAsia="en-US"/>
        </w:rPr>
        <w:t xml:space="preserve"> et déterminer le paramètre à faire évolue</w:t>
      </w:r>
      <w:r w:rsidR="001B0887" w:rsidRPr="00942A0F">
        <w:rPr>
          <w:rFonts w:asciiTheme="minorHAnsi" w:eastAsiaTheme="minorHAnsi" w:hAnsiTheme="minorHAnsi" w:cstheme="minorBidi"/>
          <w:i/>
          <w:highlight w:val="yellow"/>
          <w:lang w:eastAsia="en-US"/>
        </w:rPr>
        <w:t>r pour la séance suivante.</w:t>
      </w:r>
      <w:r w:rsidRPr="00942A0F">
        <w:rPr>
          <w:rFonts w:asciiTheme="minorHAnsi" w:eastAsiaTheme="minorHAnsi" w:hAnsiTheme="minorHAnsi" w:cstheme="minorBidi"/>
          <w:i/>
          <w:lang w:eastAsia="en-US"/>
        </w:rPr>
        <w:t xml:space="preserve"> </w:t>
      </w:r>
    </w:p>
    <w:p w:rsidR="001B0887" w:rsidRPr="00942A0F" w:rsidRDefault="001B0887" w:rsidP="001B08C3">
      <w:pPr>
        <w:spacing w:line="276" w:lineRule="auto"/>
        <w:jc w:val="both"/>
        <w:rPr>
          <w:rFonts w:asciiTheme="minorHAnsi" w:eastAsiaTheme="minorHAnsi" w:hAnsiTheme="minorHAnsi" w:cstheme="minorBidi"/>
          <w:i/>
          <w:lang w:eastAsia="en-US"/>
        </w:rPr>
      </w:pPr>
      <w:r w:rsidRPr="00942A0F">
        <w:rPr>
          <w:rFonts w:asciiTheme="minorHAnsi" w:eastAsiaTheme="minorHAnsi" w:hAnsiTheme="minorHAnsi" w:cstheme="minorBidi"/>
          <w:i/>
          <w:highlight w:val="yellow"/>
          <w:lang w:eastAsia="en-US"/>
        </w:rPr>
        <w:t>- alterner les rôles comme précisé ci-dessus.</w:t>
      </w:r>
    </w:p>
    <w:p w:rsidR="00C15E36" w:rsidRPr="00A5575C" w:rsidRDefault="001B08C3" w:rsidP="00CB0F9D">
      <w:pPr>
        <w:spacing w:line="276" w:lineRule="auto"/>
        <w:jc w:val="both"/>
        <w:rPr>
          <w:rFonts w:asciiTheme="minorHAnsi" w:eastAsiaTheme="minorHAnsi" w:hAnsiTheme="minorHAnsi" w:cstheme="minorBidi"/>
          <w:lang w:eastAsia="en-US"/>
        </w:rPr>
      </w:pPr>
      <w:r w:rsidRPr="00A5575C">
        <w:rPr>
          <w:rFonts w:asciiTheme="minorHAnsi" w:eastAsiaTheme="minorHAnsi" w:hAnsiTheme="minorHAnsi" w:cstheme="minorBidi"/>
          <w:lang w:eastAsia="en-US"/>
        </w:rPr>
        <w:t xml:space="preserve">Travail par </w:t>
      </w:r>
      <w:r w:rsidR="00A5575C" w:rsidRPr="00A5575C">
        <w:rPr>
          <w:rFonts w:asciiTheme="minorHAnsi" w:eastAsiaTheme="minorHAnsi" w:hAnsiTheme="minorHAnsi" w:cstheme="minorBidi"/>
          <w:lang w:eastAsia="en-US"/>
        </w:rPr>
        <w:t>3</w:t>
      </w:r>
      <w:r w:rsidRPr="00A5575C">
        <w:rPr>
          <w:rFonts w:asciiTheme="minorHAnsi" w:eastAsiaTheme="minorHAnsi" w:hAnsiTheme="minorHAnsi" w:cstheme="minorBidi"/>
          <w:lang w:eastAsia="en-US"/>
        </w:rPr>
        <w:t xml:space="preserve">. </w:t>
      </w:r>
      <w:r w:rsidR="00CB0F9D" w:rsidRPr="00A5575C">
        <w:rPr>
          <w:rFonts w:asciiTheme="minorHAnsi" w:eastAsiaTheme="minorHAnsi" w:hAnsiTheme="minorHAnsi" w:cstheme="minorBidi"/>
          <w:lang w:eastAsia="en-US"/>
        </w:rPr>
        <w:t xml:space="preserve">On alterne </w:t>
      </w:r>
      <w:r w:rsidR="00A5575C" w:rsidRPr="00A5575C">
        <w:rPr>
          <w:rFonts w:asciiTheme="minorHAnsi" w:eastAsiaTheme="minorHAnsi" w:hAnsiTheme="minorHAnsi" w:cstheme="minorBidi"/>
          <w:lang w:eastAsia="en-US"/>
        </w:rPr>
        <w:t>après chaque série</w:t>
      </w:r>
      <w:r w:rsidRPr="00A5575C">
        <w:rPr>
          <w:rFonts w:asciiTheme="minorHAnsi" w:eastAsiaTheme="minorHAnsi" w:hAnsiTheme="minorHAnsi" w:cstheme="minorBidi"/>
          <w:lang w:eastAsia="en-US"/>
        </w:rPr>
        <w:t>.</w:t>
      </w:r>
      <w:r w:rsidR="00C15E36" w:rsidRPr="00A5575C">
        <w:rPr>
          <w:rFonts w:asciiTheme="minorHAnsi" w:eastAsiaTheme="minorHAnsi" w:hAnsiTheme="minorHAnsi" w:cstheme="minorBidi"/>
          <w:lang w:eastAsia="en-US"/>
        </w:rPr>
        <w:t xml:space="preserve"> </w:t>
      </w:r>
    </w:p>
    <w:p w:rsidR="00887523" w:rsidRPr="00A5575C" w:rsidRDefault="00887523" w:rsidP="00887523">
      <w:pPr>
        <w:spacing w:line="276" w:lineRule="auto"/>
        <w:jc w:val="both"/>
        <w:rPr>
          <w:rFonts w:asciiTheme="minorHAnsi" w:eastAsiaTheme="minorHAnsi" w:hAnsiTheme="minorHAnsi" w:cstheme="minorBidi"/>
          <w:lang w:eastAsia="en-US"/>
        </w:rPr>
      </w:pPr>
      <w:r w:rsidRPr="00A5575C">
        <w:rPr>
          <w:rFonts w:asciiTheme="minorHAnsi" w:eastAsiaTheme="minorHAnsi" w:hAnsiTheme="minorHAnsi" w:cstheme="minorBidi"/>
          <w:lang w:eastAsia="en-US"/>
        </w:rPr>
        <w:t xml:space="preserve">Travail </w:t>
      </w:r>
      <w:r w:rsidR="00A5575C" w:rsidRPr="00A5575C">
        <w:rPr>
          <w:rFonts w:asciiTheme="minorHAnsi" w:eastAsiaTheme="minorHAnsi" w:hAnsiTheme="minorHAnsi" w:cstheme="minorBidi"/>
          <w:lang w:eastAsia="en-US"/>
        </w:rPr>
        <w:t>avec des séries simples (voir fiche projet 2)</w:t>
      </w:r>
      <w:r w:rsidR="00A5575C">
        <w:rPr>
          <w:rFonts w:asciiTheme="minorHAnsi" w:eastAsiaTheme="minorHAnsi" w:hAnsiTheme="minorHAnsi" w:cstheme="minorBidi"/>
          <w:lang w:eastAsia="en-US"/>
        </w:rPr>
        <w:t xml:space="preserve"> en</w:t>
      </w:r>
      <w:r w:rsidR="00E828E1">
        <w:rPr>
          <w:rFonts w:asciiTheme="minorHAnsi" w:eastAsiaTheme="minorHAnsi" w:hAnsiTheme="minorHAnsi" w:cstheme="minorBidi"/>
          <w:lang w:eastAsia="en-US"/>
        </w:rPr>
        <w:t xml:space="preserve"> ajustant</w:t>
      </w:r>
      <w:r w:rsidR="00A5575C">
        <w:rPr>
          <w:rFonts w:asciiTheme="minorHAnsi" w:eastAsiaTheme="minorHAnsi" w:hAnsiTheme="minorHAnsi" w:cstheme="minorBidi"/>
          <w:lang w:eastAsia="en-US"/>
        </w:rPr>
        <w:t xml:space="preserve"> la charge par tâtonnement d’une série à l’autre.</w:t>
      </w:r>
    </w:p>
    <w:p w:rsidR="00CB0F9D" w:rsidRDefault="00CB0F9D" w:rsidP="002D79CD">
      <w:pPr>
        <w:spacing w:after="120" w:line="276" w:lineRule="auto"/>
        <w:jc w:val="both"/>
        <w:rPr>
          <w:rFonts w:asciiTheme="minorHAnsi" w:eastAsiaTheme="minorHAnsi" w:hAnsiTheme="minorHAnsi" w:cstheme="minorBidi"/>
          <w:lang w:eastAsia="en-US"/>
        </w:rPr>
      </w:pPr>
      <w:r w:rsidRPr="00A5575C">
        <w:rPr>
          <w:rFonts w:asciiTheme="minorHAnsi" w:eastAsiaTheme="minorHAnsi" w:hAnsiTheme="minorHAnsi" w:cstheme="minorBidi"/>
          <w:lang w:eastAsia="en-US"/>
        </w:rPr>
        <w:t xml:space="preserve">A la fin des 3 séries, </w:t>
      </w:r>
      <w:r w:rsidR="00A5575C" w:rsidRPr="00A5575C">
        <w:rPr>
          <w:rFonts w:asciiTheme="minorHAnsi" w:eastAsiaTheme="minorHAnsi" w:hAnsiTheme="minorHAnsi" w:cstheme="minorBidi"/>
          <w:lang w:eastAsia="en-US"/>
        </w:rPr>
        <w:t>chacun</w:t>
      </w:r>
      <w:r w:rsidRPr="00A5575C">
        <w:rPr>
          <w:rFonts w:asciiTheme="minorHAnsi" w:eastAsiaTheme="minorHAnsi" w:hAnsiTheme="minorHAnsi" w:cstheme="minorBidi"/>
          <w:lang w:eastAsia="en-US"/>
        </w:rPr>
        <w:t xml:space="preserve"> entoure le smiley correspondant à son ressenti après la dernière répétition de la dernière série et fait une prévision de régulation</w:t>
      </w:r>
      <w:r w:rsidR="001839E6" w:rsidRPr="00A5575C">
        <w:rPr>
          <w:rFonts w:asciiTheme="minorHAnsi" w:eastAsiaTheme="minorHAnsi" w:hAnsiTheme="minorHAnsi" w:cstheme="minorBidi"/>
          <w:lang w:eastAsia="en-US"/>
        </w:rPr>
        <w:t xml:space="preserve"> pour la séance suivante.</w:t>
      </w:r>
    </w:p>
    <w:p w:rsidR="00483B16" w:rsidRDefault="00483B16" w:rsidP="00483B16">
      <w:pPr>
        <w:spacing w:line="276" w:lineRule="auto"/>
        <w:jc w:val="both"/>
        <w:rPr>
          <w:rFonts w:asciiTheme="minorHAnsi" w:eastAsiaTheme="minorHAnsi" w:hAnsiTheme="minorHAnsi" w:cstheme="minorBidi"/>
          <w:b/>
          <w:u w:val="single"/>
          <w:lang w:eastAsia="en-US"/>
        </w:rPr>
      </w:pPr>
      <w:r w:rsidRPr="001F77A8">
        <w:rPr>
          <w:rFonts w:asciiTheme="minorHAnsi" w:eastAsiaTheme="minorHAnsi" w:hAnsiTheme="minorHAnsi" w:cstheme="minorBidi"/>
          <w:b/>
          <w:u w:val="single"/>
          <w:lang w:eastAsia="en-US"/>
        </w:rPr>
        <w:t>Situation</w:t>
      </w:r>
      <w:r>
        <w:rPr>
          <w:rFonts w:asciiTheme="minorHAnsi" w:eastAsiaTheme="minorHAnsi" w:hAnsiTheme="minorHAnsi" w:cstheme="minorBidi"/>
          <w:b/>
          <w:u w:val="single"/>
          <w:lang w:eastAsia="en-US"/>
        </w:rPr>
        <w:t xml:space="preserve"> </w:t>
      </w:r>
      <w:r>
        <w:rPr>
          <w:rFonts w:asciiTheme="minorHAnsi" w:eastAsiaTheme="minorHAnsi" w:hAnsiTheme="minorHAnsi" w:cstheme="minorBidi"/>
          <w:b/>
          <w:u w:val="single"/>
          <w:lang w:eastAsia="en-US"/>
        </w:rPr>
        <w:t xml:space="preserve">2 : </w:t>
      </w:r>
      <w:bookmarkStart w:id="0" w:name="_GoBack"/>
      <w:bookmarkEnd w:id="0"/>
    </w:p>
    <w:p w:rsidR="00483B16" w:rsidRPr="00483B16" w:rsidRDefault="00483B16" w:rsidP="00C123ED">
      <w:pPr>
        <w:spacing w:after="120" w:line="276" w:lineRule="auto"/>
        <w:jc w:val="both"/>
        <w:rPr>
          <w:rFonts w:asciiTheme="minorHAnsi" w:eastAsiaTheme="minorHAnsi" w:hAnsiTheme="minorHAnsi" w:cstheme="minorBidi"/>
          <w:lang w:eastAsia="en-US"/>
        </w:rPr>
      </w:pPr>
      <w:r w:rsidRPr="00483B16">
        <w:rPr>
          <w:rFonts w:asciiTheme="minorHAnsi" w:eastAsiaTheme="minorHAnsi" w:hAnsiTheme="minorHAnsi" w:cstheme="minorBidi"/>
          <w:lang w:eastAsia="en-US"/>
        </w:rPr>
        <w:t xml:space="preserve">=&gt; </w:t>
      </w:r>
      <w:r w:rsidRPr="00483B16">
        <w:rPr>
          <w:rFonts w:asciiTheme="minorHAnsi" w:eastAsiaTheme="minorHAnsi" w:hAnsiTheme="minorHAnsi" w:cstheme="minorBidi"/>
          <w:lang w:eastAsia="en-US"/>
        </w:rPr>
        <w:t xml:space="preserve">expérimenter </w:t>
      </w:r>
      <w:r w:rsidRPr="00483B16">
        <w:rPr>
          <w:rFonts w:asciiTheme="minorHAnsi" w:eastAsiaTheme="minorHAnsi" w:hAnsiTheme="minorHAnsi" w:cstheme="minorBidi"/>
          <w:lang w:eastAsia="en-US"/>
        </w:rPr>
        <w:t xml:space="preserve">le </w:t>
      </w:r>
      <w:r w:rsidRPr="00483B16">
        <w:rPr>
          <w:rFonts w:asciiTheme="minorHAnsi" w:eastAsiaTheme="minorHAnsi" w:hAnsiTheme="minorHAnsi" w:cstheme="minorBidi"/>
          <w:lang w:eastAsia="en-US"/>
        </w:rPr>
        <w:t>« 10’’ - 3 ‘ »</w:t>
      </w:r>
      <w:r>
        <w:rPr>
          <w:rFonts w:asciiTheme="minorHAnsi" w:eastAsiaTheme="minorHAnsi" w:hAnsiTheme="minorHAnsi" w:cstheme="minorBidi"/>
          <w:lang w:eastAsia="en-US"/>
        </w:rPr>
        <w:t xml:space="preserve"> </w:t>
      </w:r>
      <w:r w:rsidRPr="00483B16">
        <w:rPr>
          <w:rFonts w:asciiTheme="minorHAnsi" w:eastAsiaTheme="minorHAnsi" w:hAnsiTheme="minorHAnsi" w:cstheme="minorBidi"/>
          <w:lang w:eastAsia="en-US"/>
        </w:rPr>
        <w:t xml:space="preserve">sur </w:t>
      </w:r>
      <w:r w:rsidRPr="00483B16">
        <w:rPr>
          <w:rFonts w:asciiTheme="minorHAnsi" w:eastAsiaTheme="minorHAnsi" w:hAnsiTheme="minorHAnsi" w:cstheme="minorBidi"/>
          <w:lang w:eastAsia="en-US"/>
        </w:rPr>
        <w:t>d’autres</w:t>
      </w:r>
      <w:r w:rsidRPr="00483B16">
        <w:rPr>
          <w:rFonts w:asciiTheme="minorHAnsi" w:eastAsiaTheme="minorHAnsi" w:hAnsiTheme="minorHAnsi" w:cstheme="minorBidi"/>
          <w:lang w:eastAsia="en-US"/>
        </w:rPr>
        <w:t xml:space="preserve"> ateliers </w:t>
      </w:r>
    </w:p>
    <w:p w:rsidR="00C123ED" w:rsidRPr="00C123ED" w:rsidRDefault="00C123ED" w:rsidP="00C123ED">
      <w:pPr>
        <w:pStyle w:val="Paragraphedeliste"/>
        <w:ind w:left="0"/>
        <w:rPr>
          <w:b/>
        </w:rPr>
      </w:pPr>
      <w:r w:rsidRPr="00C123ED">
        <w:rPr>
          <w:b/>
        </w:rPr>
        <w:t>Rôle de l’enseignant</w:t>
      </w:r>
    </w:p>
    <w:p w:rsidR="00C123ED" w:rsidRPr="00C123ED" w:rsidRDefault="00C123ED" w:rsidP="00C123ED">
      <w:pPr>
        <w:pStyle w:val="Paragraphedeliste"/>
        <w:ind w:left="0"/>
        <w:rPr>
          <w:u w:val="single"/>
        </w:rPr>
      </w:pPr>
      <w:r w:rsidRPr="00C123ED">
        <w:rPr>
          <w:u w:val="single"/>
        </w:rPr>
        <w:t xml:space="preserve">=&gt; Insister sur le principe </w:t>
      </w:r>
      <w:r w:rsidRPr="00C123ED">
        <w:rPr>
          <w:u w:val="single"/>
        </w:rPr>
        <w:t>d’immobilité des segments fixes</w:t>
      </w:r>
    </w:p>
    <w:p w:rsidR="00C123ED" w:rsidRPr="00C123ED" w:rsidRDefault="00C123ED" w:rsidP="00C123ED">
      <w:pPr>
        <w:pStyle w:val="Paragraphedeliste"/>
        <w:ind w:left="0"/>
      </w:pPr>
      <w:r w:rsidRPr="00C123ED">
        <w:t>En effet, lorsque la charge est assez importante, les élèves ont tendance à « donner un élan » pour s’aider, ce qui est le signe d’une charge pas adaptée</w:t>
      </w:r>
      <w:r w:rsidRPr="00C123ED">
        <w:t xml:space="preserve">.  </w:t>
      </w:r>
    </w:p>
    <w:p w:rsidR="00C123ED" w:rsidRPr="00C123ED" w:rsidRDefault="00C123ED" w:rsidP="00C123ED">
      <w:pPr>
        <w:spacing w:line="276" w:lineRule="auto"/>
        <w:jc w:val="both"/>
        <w:rPr>
          <w:rFonts w:asciiTheme="minorHAnsi" w:eastAsiaTheme="minorHAnsi" w:hAnsiTheme="minorHAnsi" w:cstheme="minorBidi"/>
          <w:u w:val="single"/>
          <w:lang w:eastAsia="en-US"/>
        </w:rPr>
      </w:pPr>
      <w:r w:rsidRPr="00C123ED">
        <w:rPr>
          <w:rFonts w:asciiTheme="minorHAnsi" w:eastAsiaTheme="minorHAnsi" w:hAnsiTheme="minorHAnsi" w:cstheme="minorBidi"/>
          <w:u w:val="single"/>
          <w:lang w:eastAsia="en-US"/>
        </w:rPr>
        <w:t>=&gt; Insister sur le principe d’amplitude maximale</w:t>
      </w:r>
    </w:p>
    <w:p w:rsidR="00C123ED" w:rsidRPr="00C123ED" w:rsidRDefault="00C123ED" w:rsidP="00C123ED">
      <w:pPr>
        <w:spacing w:line="276" w:lineRule="auto"/>
        <w:jc w:val="both"/>
        <w:rPr>
          <w:rFonts w:asciiTheme="minorHAnsi" w:eastAsiaTheme="minorHAnsi" w:hAnsiTheme="minorHAnsi" w:cstheme="minorBidi"/>
          <w:lang w:eastAsia="en-US"/>
        </w:rPr>
      </w:pPr>
      <w:r w:rsidRPr="00C123ED">
        <w:rPr>
          <w:rFonts w:asciiTheme="minorHAnsi" w:eastAsiaTheme="minorHAnsi" w:hAnsiTheme="minorHAnsi" w:cstheme="minorBidi"/>
          <w:lang w:eastAsia="en-US"/>
        </w:rPr>
        <w:t>Vérifier si l’amplitude est maximale lors de la dernière série.  Exiger une amplitude maximale à toutes les répétitions.</w:t>
      </w:r>
    </w:p>
    <w:p w:rsidR="00C123ED" w:rsidRPr="00A5575C" w:rsidRDefault="00C123ED" w:rsidP="002D79CD">
      <w:pPr>
        <w:spacing w:after="120" w:line="276" w:lineRule="auto"/>
        <w:jc w:val="both"/>
        <w:rPr>
          <w:rFonts w:asciiTheme="minorHAnsi" w:eastAsiaTheme="minorHAnsi" w:hAnsiTheme="minorHAnsi" w:cstheme="minorBidi"/>
          <w:lang w:eastAsia="en-US"/>
        </w:rPr>
      </w:pPr>
    </w:p>
    <w:sectPr w:rsidR="00C123ED" w:rsidRPr="00A5575C" w:rsidSect="007C06FA">
      <w:footerReference w:type="default" r:id="rId9"/>
      <w:pgSz w:w="11906" w:h="16838" w:code="9"/>
      <w:pgMar w:top="720" w:right="1418" w:bottom="35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310" w:rsidRDefault="008C7310">
      <w:r>
        <w:separator/>
      </w:r>
    </w:p>
  </w:endnote>
  <w:endnote w:type="continuationSeparator" w:id="0">
    <w:p w:rsidR="008C7310" w:rsidRDefault="008C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413" w:rsidRPr="007C06FA" w:rsidRDefault="00C37784" w:rsidP="00B13413">
    <w:pPr>
      <w:pStyle w:val="Pieddepage"/>
      <w:jc w:val="center"/>
      <w:rPr>
        <w:rFonts w:asciiTheme="minorHAnsi" w:hAnsiTheme="minorHAnsi" w:cstheme="minorHAnsi"/>
        <w:sz w:val="20"/>
      </w:rPr>
    </w:pPr>
    <w:r w:rsidRPr="007C06FA">
      <w:rPr>
        <w:rFonts w:asciiTheme="minorHAnsi" w:hAnsiTheme="minorHAnsi" w:cstheme="minorHAnsi"/>
        <w:sz w:val="20"/>
      </w:rPr>
      <w:t xml:space="preserve">François Lavie - </w:t>
    </w:r>
    <w:r w:rsidR="00B13413" w:rsidRPr="007C06FA">
      <w:rPr>
        <w:rFonts w:asciiTheme="minorHAnsi" w:hAnsiTheme="minorHAnsi" w:cstheme="minorHAnsi"/>
        <w:sz w:val="20"/>
      </w:rPr>
      <w:t>Club EPS</w:t>
    </w:r>
    <w:r w:rsidRPr="007C06FA">
      <w:rPr>
        <w:rFonts w:asciiTheme="minorHAnsi" w:hAnsiTheme="minorHAnsi" w:cstheme="minorHAnsi"/>
        <w:sz w:val="20"/>
      </w:rPr>
      <w:t xml:space="preserve"> de l’AE-EPS</w:t>
    </w:r>
    <w:r w:rsidR="00B13413" w:rsidRPr="007C06FA">
      <w:rPr>
        <w:rFonts w:asciiTheme="minorHAnsi" w:hAnsiTheme="minorHAnsi" w:cstheme="minorHAnsi"/>
        <w:sz w:val="20"/>
      </w:rPr>
      <w:t xml:space="preserve"> – </w:t>
    </w:r>
    <w:r w:rsidR="003E0B9E">
      <w:rPr>
        <w:rFonts w:asciiTheme="minorHAnsi" w:hAnsiTheme="minorHAnsi" w:cstheme="minorHAnsi"/>
        <w:sz w:val="20"/>
      </w:rPr>
      <w:t>Décembre</w:t>
    </w:r>
    <w:r w:rsidRPr="007C06FA">
      <w:rPr>
        <w:rFonts w:asciiTheme="minorHAnsi" w:hAnsiTheme="minorHAnsi" w:cstheme="minorHAnsi"/>
        <w:sz w:val="20"/>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310" w:rsidRDefault="008C7310">
      <w:r>
        <w:separator/>
      </w:r>
    </w:p>
  </w:footnote>
  <w:footnote w:type="continuationSeparator" w:id="0">
    <w:p w:rsidR="008C7310" w:rsidRDefault="008C7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4B96"/>
    <w:multiLevelType w:val="hybridMultilevel"/>
    <w:tmpl w:val="1D1E6096"/>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69561E3"/>
    <w:multiLevelType w:val="hybridMultilevel"/>
    <w:tmpl w:val="E1168A16"/>
    <w:lvl w:ilvl="0" w:tplc="15EC62B8">
      <w:start w:val="1"/>
      <w:numFmt w:val="decimal"/>
      <w:lvlText w:val="%1."/>
      <w:lvlJc w:val="left"/>
      <w:pPr>
        <w:ind w:left="360" w:hanging="360"/>
      </w:pPr>
      <w:rPr>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5967B8A"/>
    <w:multiLevelType w:val="hybridMultilevel"/>
    <w:tmpl w:val="74DA46F4"/>
    <w:lvl w:ilvl="0" w:tplc="2FDE9E40">
      <w:start w:val="1"/>
      <w:numFmt w:val="bullet"/>
      <w:lvlText w:val="-"/>
      <w:lvlJc w:val="lef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52F72359"/>
    <w:multiLevelType w:val="hybridMultilevel"/>
    <w:tmpl w:val="9064E8BE"/>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66BE59E7"/>
    <w:multiLevelType w:val="hybridMultilevel"/>
    <w:tmpl w:val="85A0BF62"/>
    <w:lvl w:ilvl="0" w:tplc="2FDE9E40">
      <w:start w:val="1"/>
      <w:numFmt w:val="bullet"/>
      <w:lvlText w:val="-"/>
      <w:lvlJc w:val="left"/>
      <w:pPr>
        <w:ind w:left="360" w:hanging="360"/>
      </w:pPr>
      <w:rPr>
        <w:rFonts w:ascii="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4967A2C"/>
    <w:multiLevelType w:val="hybridMultilevel"/>
    <w:tmpl w:val="4F88A1E4"/>
    <w:lvl w:ilvl="0" w:tplc="C8FE5F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B2"/>
    <w:rsid w:val="00003B4B"/>
    <w:rsid w:val="0002536E"/>
    <w:rsid w:val="0004025C"/>
    <w:rsid w:val="00056B23"/>
    <w:rsid w:val="000D10CB"/>
    <w:rsid w:val="00114DFD"/>
    <w:rsid w:val="001647D3"/>
    <w:rsid w:val="001839E6"/>
    <w:rsid w:val="001A335F"/>
    <w:rsid w:val="001A5E4A"/>
    <w:rsid w:val="001B0887"/>
    <w:rsid w:val="001B08C3"/>
    <w:rsid w:val="001D7D84"/>
    <w:rsid w:val="001E0FBA"/>
    <w:rsid w:val="001F6EF8"/>
    <w:rsid w:val="001F77A8"/>
    <w:rsid w:val="00212079"/>
    <w:rsid w:val="00236651"/>
    <w:rsid w:val="002428E4"/>
    <w:rsid w:val="0024588D"/>
    <w:rsid w:val="002727E8"/>
    <w:rsid w:val="002B6E35"/>
    <w:rsid w:val="002D79CD"/>
    <w:rsid w:val="002E3767"/>
    <w:rsid w:val="00341A93"/>
    <w:rsid w:val="003D2D93"/>
    <w:rsid w:val="003E0B9E"/>
    <w:rsid w:val="003F55F3"/>
    <w:rsid w:val="00401548"/>
    <w:rsid w:val="004247ED"/>
    <w:rsid w:val="00436542"/>
    <w:rsid w:val="00446C61"/>
    <w:rsid w:val="00457858"/>
    <w:rsid w:val="00463665"/>
    <w:rsid w:val="00483B16"/>
    <w:rsid w:val="004926C2"/>
    <w:rsid w:val="004949F9"/>
    <w:rsid w:val="004A212A"/>
    <w:rsid w:val="004A2F03"/>
    <w:rsid w:val="004A4F44"/>
    <w:rsid w:val="004B1AFB"/>
    <w:rsid w:val="004C1854"/>
    <w:rsid w:val="004F25A3"/>
    <w:rsid w:val="005255C0"/>
    <w:rsid w:val="00564E6A"/>
    <w:rsid w:val="00571047"/>
    <w:rsid w:val="00591A0A"/>
    <w:rsid w:val="005C444D"/>
    <w:rsid w:val="005F5722"/>
    <w:rsid w:val="006127C0"/>
    <w:rsid w:val="00675F6D"/>
    <w:rsid w:val="006761C2"/>
    <w:rsid w:val="006A713F"/>
    <w:rsid w:val="006B6D55"/>
    <w:rsid w:val="006F72D2"/>
    <w:rsid w:val="00724403"/>
    <w:rsid w:val="00736901"/>
    <w:rsid w:val="007B6805"/>
    <w:rsid w:val="007C06FA"/>
    <w:rsid w:val="007C1405"/>
    <w:rsid w:val="007E11EE"/>
    <w:rsid w:val="00804F34"/>
    <w:rsid w:val="00827C7E"/>
    <w:rsid w:val="008831DD"/>
    <w:rsid w:val="0088662D"/>
    <w:rsid w:val="00887523"/>
    <w:rsid w:val="008A5946"/>
    <w:rsid w:val="008B14B2"/>
    <w:rsid w:val="008C7310"/>
    <w:rsid w:val="008F4718"/>
    <w:rsid w:val="00917C7B"/>
    <w:rsid w:val="00942A0F"/>
    <w:rsid w:val="0096427F"/>
    <w:rsid w:val="009668F3"/>
    <w:rsid w:val="00996D32"/>
    <w:rsid w:val="009A3DEC"/>
    <w:rsid w:val="009B7B41"/>
    <w:rsid w:val="00A02D43"/>
    <w:rsid w:val="00A041B0"/>
    <w:rsid w:val="00A5575C"/>
    <w:rsid w:val="00A751A6"/>
    <w:rsid w:val="00AC295B"/>
    <w:rsid w:val="00AC321B"/>
    <w:rsid w:val="00AC654E"/>
    <w:rsid w:val="00B10F29"/>
    <w:rsid w:val="00B11EA9"/>
    <w:rsid w:val="00B13413"/>
    <w:rsid w:val="00B35B29"/>
    <w:rsid w:val="00B53614"/>
    <w:rsid w:val="00B74BB4"/>
    <w:rsid w:val="00B811CF"/>
    <w:rsid w:val="00BD3052"/>
    <w:rsid w:val="00C03437"/>
    <w:rsid w:val="00C123ED"/>
    <w:rsid w:val="00C14C56"/>
    <w:rsid w:val="00C15E36"/>
    <w:rsid w:val="00C37784"/>
    <w:rsid w:val="00CA6BF9"/>
    <w:rsid w:val="00CB0F9D"/>
    <w:rsid w:val="00CE0D5C"/>
    <w:rsid w:val="00CF594A"/>
    <w:rsid w:val="00D01E34"/>
    <w:rsid w:val="00D0336B"/>
    <w:rsid w:val="00D16B6E"/>
    <w:rsid w:val="00D23CCA"/>
    <w:rsid w:val="00D33BCF"/>
    <w:rsid w:val="00D970E9"/>
    <w:rsid w:val="00DA2DD2"/>
    <w:rsid w:val="00DD1C4B"/>
    <w:rsid w:val="00DE3FE9"/>
    <w:rsid w:val="00DF3E93"/>
    <w:rsid w:val="00E02A7E"/>
    <w:rsid w:val="00E02B37"/>
    <w:rsid w:val="00E1351F"/>
    <w:rsid w:val="00E17780"/>
    <w:rsid w:val="00E44393"/>
    <w:rsid w:val="00E55178"/>
    <w:rsid w:val="00E75B8F"/>
    <w:rsid w:val="00E828E1"/>
    <w:rsid w:val="00E85CAB"/>
    <w:rsid w:val="00EE1405"/>
    <w:rsid w:val="00EF4260"/>
    <w:rsid w:val="00F17C1A"/>
    <w:rsid w:val="00F4328D"/>
    <w:rsid w:val="00FA23DA"/>
    <w:rsid w:val="00FC1DA4"/>
    <w:rsid w:val="00FC3D7C"/>
    <w:rsid w:val="00FC4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f3,#0c0,green,#9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 w:type="table" w:customStyle="1" w:styleId="Grilledutableau1">
    <w:name w:val="Grille du tableau1"/>
    <w:basedOn w:val="TableauNormal"/>
    <w:next w:val="Grilledutableau"/>
    <w:uiPriority w:val="59"/>
    <w:rsid w:val="00003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F55F3"/>
    <w:pPr>
      <w:tabs>
        <w:tab w:val="center" w:pos="4536"/>
        <w:tab w:val="right" w:pos="9072"/>
      </w:tabs>
    </w:pPr>
  </w:style>
  <w:style w:type="paragraph" w:styleId="Pieddepage">
    <w:name w:val="footer"/>
    <w:basedOn w:val="Normal"/>
    <w:rsid w:val="003F55F3"/>
    <w:pPr>
      <w:tabs>
        <w:tab w:val="center" w:pos="4536"/>
        <w:tab w:val="right" w:pos="9072"/>
      </w:tabs>
    </w:pPr>
  </w:style>
  <w:style w:type="paragraph" w:styleId="Textedebulles">
    <w:name w:val="Balloon Text"/>
    <w:basedOn w:val="Normal"/>
    <w:link w:val="TextedebullesCar"/>
    <w:rsid w:val="00D16B6E"/>
    <w:rPr>
      <w:rFonts w:ascii="Tahoma" w:hAnsi="Tahoma" w:cs="Tahoma"/>
      <w:sz w:val="16"/>
      <w:szCs w:val="16"/>
    </w:rPr>
  </w:style>
  <w:style w:type="character" w:customStyle="1" w:styleId="TextedebullesCar">
    <w:name w:val="Texte de bulles Car"/>
    <w:basedOn w:val="Policepardfaut"/>
    <w:link w:val="Textedebulles"/>
    <w:rsid w:val="00D16B6E"/>
    <w:rPr>
      <w:rFonts w:ascii="Tahoma" w:hAnsi="Tahoma" w:cs="Tahoma"/>
      <w:sz w:val="16"/>
      <w:szCs w:val="16"/>
    </w:rPr>
  </w:style>
  <w:style w:type="paragraph" w:styleId="Paragraphedeliste">
    <w:name w:val="List Paragraph"/>
    <w:basedOn w:val="Normal"/>
    <w:uiPriority w:val="34"/>
    <w:qFormat/>
    <w:rsid w:val="00D23CCA"/>
    <w:pPr>
      <w:spacing w:line="276" w:lineRule="auto"/>
      <w:ind w:left="720"/>
      <w:contextualSpacing/>
      <w:jc w:val="both"/>
    </w:pPr>
    <w:rPr>
      <w:rFonts w:asciiTheme="minorHAnsi" w:eastAsiaTheme="minorHAnsi" w:hAnsiTheme="minorHAnsi" w:cstheme="minorBidi"/>
      <w:lang w:eastAsia="en-US"/>
    </w:rPr>
  </w:style>
  <w:style w:type="table" w:styleId="Grilledutableau">
    <w:name w:val="Table Grid"/>
    <w:basedOn w:val="TableauNormal"/>
    <w:rsid w:val="004A21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4949F9"/>
    <w:rPr>
      <w:color w:val="0000FF" w:themeColor="hyperlink"/>
      <w:u w:val="single"/>
    </w:rPr>
  </w:style>
  <w:style w:type="character" w:styleId="Lienhypertextesuivivisit">
    <w:name w:val="FollowedHyperlink"/>
    <w:basedOn w:val="Policepardfaut"/>
    <w:rsid w:val="008F4718"/>
    <w:rPr>
      <w:color w:val="800080" w:themeColor="followedHyperlink"/>
      <w:u w:val="single"/>
    </w:rPr>
  </w:style>
  <w:style w:type="table" w:customStyle="1" w:styleId="Grilledutableau1">
    <w:name w:val="Grille du tableau1"/>
    <w:basedOn w:val="TableauNormal"/>
    <w:next w:val="Grilledutableau"/>
    <w:uiPriority w:val="59"/>
    <w:rsid w:val="00003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3</Pages>
  <Words>1039</Words>
  <Characters>5715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Evolution de la forme embryonnaire de pratique vers d’autres formes de pratique de la musculation</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de la forme embryonnaire de pratique vers d’autres formes de pratique de la musculation</dc:title>
  <dc:subject/>
  <dc:creator>François</dc:creator>
  <cp:keywords/>
  <dc:description/>
  <cp:lastModifiedBy>LAVIE</cp:lastModifiedBy>
  <cp:revision>19</cp:revision>
  <cp:lastPrinted>2015-11-24T13:08:00Z</cp:lastPrinted>
  <dcterms:created xsi:type="dcterms:W3CDTF">2015-12-07T20:54:00Z</dcterms:created>
  <dcterms:modified xsi:type="dcterms:W3CDTF">2015-12-11T11:55:00Z</dcterms:modified>
</cp:coreProperties>
</file>