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73" w:rsidRPr="008473E6" w:rsidRDefault="008473E6" w:rsidP="008473E6">
      <w:pPr>
        <w:jc w:val="center"/>
        <w:rPr>
          <w:b/>
          <w:u w:val="single"/>
        </w:rPr>
      </w:pPr>
      <w:r w:rsidRPr="008473E6">
        <w:rPr>
          <w:b/>
          <w:u w:val="single"/>
        </w:rPr>
        <w:t>OBSERVER L</w:t>
      </w:r>
      <w:r w:rsidR="00462477">
        <w:rPr>
          <w:b/>
          <w:u w:val="single"/>
        </w:rPr>
        <w:t>A QUALITE DE REALISATION DE LA CHOREGRAPHIE</w:t>
      </w:r>
    </w:p>
    <w:p w:rsidR="008E5679" w:rsidRPr="008E5679" w:rsidRDefault="008E5679">
      <w:pPr>
        <w:rPr>
          <w:b/>
          <w:u w:val="single"/>
        </w:rPr>
      </w:pPr>
      <w:r w:rsidRPr="008E5679">
        <w:rPr>
          <w:b/>
          <w:u w:val="single"/>
        </w:rPr>
        <w:t xml:space="preserve">Consignes: </w:t>
      </w:r>
    </w:p>
    <w:p w:rsidR="008E5679" w:rsidRDefault="008E5679" w:rsidP="008E5679">
      <w:pPr>
        <w:pStyle w:val="Paragraphedeliste"/>
        <w:numPr>
          <w:ilvl w:val="0"/>
          <w:numId w:val="1"/>
        </w:numPr>
      </w:pPr>
      <w:r>
        <w:t>Je vérifie si mon camarade respecte les consignes de réalisation liées à la posture et à la sécurité.</w:t>
      </w:r>
    </w:p>
    <w:p w:rsidR="008E5679" w:rsidRDefault="008E5679" w:rsidP="008E5679">
      <w:pPr>
        <w:pStyle w:val="Paragraphedeliste"/>
        <w:numPr>
          <w:ilvl w:val="0"/>
          <w:numId w:val="1"/>
        </w:numPr>
      </w:pPr>
      <w:r>
        <w:t>Je l’</w:t>
      </w:r>
      <w:r w:rsidR="00DB6957">
        <w:t>observe sur l’enchaînement des 3</w:t>
      </w:r>
      <w:r w:rsidR="00B03406">
        <w:t xml:space="preserve"> blocs réalisé 2</w:t>
      </w:r>
      <w:r>
        <w:t xml:space="preserve"> fois en boucle sans arrêt.</w:t>
      </w:r>
    </w:p>
    <w:p w:rsidR="008E5679" w:rsidRDefault="00814F63" w:rsidP="00814F63">
      <w:pPr>
        <w:pStyle w:val="Paragraphedeliste"/>
        <w:numPr>
          <w:ilvl w:val="0"/>
          <w:numId w:val="1"/>
        </w:numPr>
      </w:pPr>
      <w:r>
        <w:t>Par 2, un qui fait et un qui observe. Je passe 2 fois dans chaque rôle en essayant de me corriger quand je repasse.</w:t>
      </w:r>
      <w:bookmarkStart w:id="0" w:name="_GoBack"/>
      <w:bookmarkEnd w:id="0"/>
    </w:p>
    <w:p w:rsidR="00814F63" w:rsidRPr="008473E6" w:rsidRDefault="00814F63" w:rsidP="00814F63">
      <w:pPr>
        <w:rPr>
          <w:b/>
          <w:u w:val="single"/>
        </w:rPr>
      </w:pPr>
      <w:r w:rsidRPr="008473E6">
        <w:rPr>
          <w:b/>
          <w:u w:val="single"/>
        </w:rPr>
        <w:t>Nom de celui qui passe :</w:t>
      </w:r>
      <w:r w:rsidR="00462477">
        <w:rPr>
          <w:b/>
          <w:u w:val="single"/>
        </w:rPr>
        <w:tab/>
      </w:r>
      <w:r w:rsidR="00462477">
        <w:rPr>
          <w:b/>
          <w:u w:val="single"/>
        </w:rPr>
        <w:tab/>
      </w:r>
      <w:r w:rsidR="00462477">
        <w:rPr>
          <w:b/>
          <w:u w:val="single"/>
        </w:rPr>
        <w:tab/>
      </w:r>
      <w:r w:rsidR="00462477">
        <w:rPr>
          <w:b/>
          <w:u w:val="single"/>
        </w:rPr>
        <w:tab/>
      </w:r>
      <w:r w:rsidR="00462477">
        <w:rPr>
          <w:b/>
          <w:u w:val="single"/>
        </w:rPr>
        <w:tab/>
      </w:r>
      <w:r w:rsidR="00462477">
        <w:rPr>
          <w:b/>
          <w:u w:val="single"/>
        </w:rPr>
        <w:tab/>
        <w:t xml:space="preserve">Nom de l’observateur :          </w:t>
      </w:r>
    </w:p>
    <w:tbl>
      <w:tblPr>
        <w:tblStyle w:val="Grilledutableau"/>
        <w:tblpPr w:leftFromText="141" w:rightFromText="141" w:vertAnchor="text" w:horzAnchor="margin" w:tblpY="43"/>
        <w:tblW w:w="10598" w:type="dxa"/>
        <w:tblLayout w:type="fixed"/>
        <w:tblLook w:val="04A0" w:firstRow="1" w:lastRow="0" w:firstColumn="1" w:lastColumn="0" w:noHBand="0" w:noVBand="1"/>
      </w:tblPr>
      <w:tblGrid>
        <w:gridCol w:w="5104"/>
        <w:gridCol w:w="851"/>
        <w:gridCol w:w="850"/>
        <w:gridCol w:w="958"/>
        <w:gridCol w:w="850"/>
        <w:gridCol w:w="993"/>
        <w:gridCol w:w="992"/>
      </w:tblGrid>
      <w:tr w:rsidR="00B03406" w:rsidTr="00B03406">
        <w:tc>
          <w:tcPr>
            <w:tcW w:w="5104" w:type="dxa"/>
            <w:vMerge w:val="restart"/>
          </w:tcPr>
          <w:p w:rsidR="00B03406" w:rsidRPr="000614AB" w:rsidRDefault="00B03406" w:rsidP="00B03406">
            <w:pPr>
              <w:rPr>
                <w:b/>
                <w:u w:val="single"/>
              </w:rPr>
            </w:pPr>
            <w:r w:rsidRPr="000614AB">
              <w:rPr>
                <w:b/>
                <w:u w:val="single"/>
              </w:rPr>
              <w:t>Ce qu’il y a à observer</w:t>
            </w:r>
          </w:p>
        </w:tc>
        <w:tc>
          <w:tcPr>
            <w:tcW w:w="2659" w:type="dxa"/>
            <w:gridSpan w:val="3"/>
          </w:tcPr>
          <w:p w:rsidR="00B03406" w:rsidRPr="000614AB" w:rsidRDefault="00B03406" w:rsidP="00B034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DB6957">
              <w:rPr>
                <w:b/>
                <w:vertAlign w:val="superscript"/>
              </w:rPr>
              <w:t>er</w:t>
            </w:r>
            <w:r>
              <w:rPr>
                <w:b/>
              </w:rPr>
              <w:t xml:space="preserve"> passage</w:t>
            </w:r>
          </w:p>
        </w:tc>
        <w:tc>
          <w:tcPr>
            <w:tcW w:w="2835" w:type="dxa"/>
            <w:gridSpan w:val="3"/>
          </w:tcPr>
          <w:p w:rsidR="00B03406" w:rsidRPr="000614AB" w:rsidRDefault="00B03406" w:rsidP="00B034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DB6957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passage</w:t>
            </w:r>
          </w:p>
        </w:tc>
      </w:tr>
      <w:tr w:rsidR="00B03406" w:rsidTr="00B03406">
        <w:tc>
          <w:tcPr>
            <w:tcW w:w="5104" w:type="dxa"/>
            <w:vMerge/>
          </w:tcPr>
          <w:p w:rsidR="00B03406" w:rsidRPr="000614AB" w:rsidRDefault="00B03406" w:rsidP="00B03406">
            <w:pPr>
              <w:rPr>
                <w:b/>
                <w:u w:val="single"/>
              </w:rPr>
            </w:pPr>
          </w:p>
        </w:tc>
        <w:tc>
          <w:tcPr>
            <w:tcW w:w="851" w:type="dxa"/>
          </w:tcPr>
          <w:p w:rsidR="00B03406" w:rsidRPr="00814F63" w:rsidRDefault="00B03406" w:rsidP="00B034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Toujours</w:t>
            </w:r>
          </w:p>
        </w:tc>
        <w:tc>
          <w:tcPr>
            <w:tcW w:w="850" w:type="dxa"/>
          </w:tcPr>
          <w:p w:rsidR="00B03406" w:rsidRPr="00814F63" w:rsidRDefault="00B03406" w:rsidP="00B034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Parfois</w:t>
            </w:r>
          </w:p>
        </w:tc>
        <w:tc>
          <w:tcPr>
            <w:tcW w:w="958" w:type="dxa"/>
          </w:tcPr>
          <w:p w:rsidR="00B03406" w:rsidRPr="00814F63" w:rsidRDefault="00B03406" w:rsidP="00B034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Rarement</w:t>
            </w:r>
          </w:p>
        </w:tc>
        <w:tc>
          <w:tcPr>
            <w:tcW w:w="850" w:type="dxa"/>
          </w:tcPr>
          <w:p w:rsidR="00B03406" w:rsidRPr="00814F63" w:rsidRDefault="00B03406" w:rsidP="00B034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Toujours</w:t>
            </w:r>
          </w:p>
        </w:tc>
        <w:tc>
          <w:tcPr>
            <w:tcW w:w="993" w:type="dxa"/>
          </w:tcPr>
          <w:p w:rsidR="00B03406" w:rsidRPr="00814F63" w:rsidRDefault="00B03406" w:rsidP="00B034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Parfois</w:t>
            </w:r>
          </w:p>
        </w:tc>
        <w:tc>
          <w:tcPr>
            <w:tcW w:w="992" w:type="dxa"/>
          </w:tcPr>
          <w:p w:rsidR="00B03406" w:rsidRPr="00814F63" w:rsidRDefault="00B03406" w:rsidP="00B034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Rarement</w:t>
            </w:r>
          </w:p>
        </w:tc>
      </w:tr>
      <w:tr w:rsidR="00B03406" w:rsidTr="00B03406">
        <w:tc>
          <w:tcPr>
            <w:tcW w:w="5104" w:type="dxa"/>
          </w:tcPr>
          <w:p w:rsidR="00B03406" w:rsidRDefault="00B03406" w:rsidP="00B03406">
            <w:r>
              <w:t xml:space="preserve">Le pied est posé entièrement « à plat » sur le </w:t>
            </w:r>
            <w:proofErr w:type="spellStart"/>
            <w:r>
              <w:t>step</w:t>
            </w:r>
            <w:proofErr w:type="spellEnd"/>
            <w:r>
              <w:t xml:space="preserve"> </w:t>
            </w:r>
          </w:p>
        </w:tc>
        <w:tc>
          <w:tcPr>
            <w:tcW w:w="851" w:type="dxa"/>
          </w:tcPr>
          <w:p w:rsidR="00B03406" w:rsidRDefault="00B03406" w:rsidP="00B03406"/>
        </w:tc>
        <w:tc>
          <w:tcPr>
            <w:tcW w:w="850" w:type="dxa"/>
          </w:tcPr>
          <w:p w:rsidR="00B03406" w:rsidRDefault="00B03406" w:rsidP="00B03406"/>
        </w:tc>
        <w:tc>
          <w:tcPr>
            <w:tcW w:w="958" w:type="dxa"/>
          </w:tcPr>
          <w:p w:rsidR="00B03406" w:rsidRDefault="00B03406" w:rsidP="00B03406"/>
        </w:tc>
        <w:tc>
          <w:tcPr>
            <w:tcW w:w="850" w:type="dxa"/>
          </w:tcPr>
          <w:p w:rsidR="00B03406" w:rsidRDefault="00B03406" w:rsidP="00B03406"/>
        </w:tc>
        <w:tc>
          <w:tcPr>
            <w:tcW w:w="993" w:type="dxa"/>
          </w:tcPr>
          <w:p w:rsidR="00B03406" w:rsidRDefault="00B03406" w:rsidP="00B03406"/>
        </w:tc>
        <w:tc>
          <w:tcPr>
            <w:tcW w:w="992" w:type="dxa"/>
          </w:tcPr>
          <w:p w:rsidR="00B03406" w:rsidRDefault="00B03406" w:rsidP="00B03406"/>
        </w:tc>
      </w:tr>
      <w:tr w:rsidR="00B03406" w:rsidTr="00B03406">
        <w:tc>
          <w:tcPr>
            <w:tcW w:w="5104" w:type="dxa"/>
          </w:tcPr>
          <w:p w:rsidR="00B03406" w:rsidRDefault="00B03406" w:rsidP="00B03406">
            <w:r>
              <w:t>La descente est freinée, amortie (ressort)</w:t>
            </w:r>
          </w:p>
        </w:tc>
        <w:tc>
          <w:tcPr>
            <w:tcW w:w="851" w:type="dxa"/>
          </w:tcPr>
          <w:p w:rsidR="00B03406" w:rsidRDefault="00B03406" w:rsidP="00B03406"/>
        </w:tc>
        <w:tc>
          <w:tcPr>
            <w:tcW w:w="850" w:type="dxa"/>
          </w:tcPr>
          <w:p w:rsidR="00B03406" w:rsidRDefault="00B03406" w:rsidP="00B03406"/>
        </w:tc>
        <w:tc>
          <w:tcPr>
            <w:tcW w:w="958" w:type="dxa"/>
          </w:tcPr>
          <w:p w:rsidR="00B03406" w:rsidRDefault="00B03406" w:rsidP="00B03406"/>
        </w:tc>
        <w:tc>
          <w:tcPr>
            <w:tcW w:w="850" w:type="dxa"/>
          </w:tcPr>
          <w:p w:rsidR="00B03406" w:rsidRDefault="00B03406" w:rsidP="00B03406"/>
        </w:tc>
        <w:tc>
          <w:tcPr>
            <w:tcW w:w="993" w:type="dxa"/>
          </w:tcPr>
          <w:p w:rsidR="00B03406" w:rsidRDefault="00B03406" w:rsidP="00B03406"/>
        </w:tc>
        <w:tc>
          <w:tcPr>
            <w:tcW w:w="992" w:type="dxa"/>
          </w:tcPr>
          <w:p w:rsidR="00B03406" w:rsidRDefault="00B03406" w:rsidP="00B03406"/>
        </w:tc>
      </w:tr>
      <w:tr w:rsidR="00B03406" w:rsidTr="00B03406">
        <w:tc>
          <w:tcPr>
            <w:tcW w:w="5104" w:type="dxa"/>
          </w:tcPr>
          <w:p w:rsidR="00B03406" w:rsidRDefault="00B03406" w:rsidP="00B03406">
            <w:r>
              <w:t>Le regard est horizontal</w:t>
            </w:r>
          </w:p>
        </w:tc>
        <w:tc>
          <w:tcPr>
            <w:tcW w:w="851" w:type="dxa"/>
          </w:tcPr>
          <w:p w:rsidR="00B03406" w:rsidRDefault="00B03406" w:rsidP="00B03406"/>
        </w:tc>
        <w:tc>
          <w:tcPr>
            <w:tcW w:w="850" w:type="dxa"/>
          </w:tcPr>
          <w:p w:rsidR="00B03406" w:rsidRDefault="00B03406" w:rsidP="00B03406"/>
        </w:tc>
        <w:tc>
          <w:tcPr>
            <w:tcW w:w="958" w:type="dxa"/>
          </w:tcPr>
          <w:p w:rsidR="00B03406" w:rsidRDefault="00B03406" w:rsidP="00B03406"/>
        </w:tc>
        <w:tc>
          <w:tcPr>
            <w:tcW w:w="850" w:type="dxa"/>
          </w:tcPr>
          <w:p w:rsidR="00B03406" w:rsidRDefault="00B03406" w:rsidP="00B03406"/>
        </w:tc>
        <w:tc>
          <w:tcPr>
            <w:tcW w:w="993" w:type="dxa"/>
          </w:tcPr>
          <w:p w:rsidR="00B03406" w:rsidRDefault="00B03406" w:rsidP="00B03406"/>
        </w:tc>
        <w:tc>
          <w:tcPr>
            <w:tcW w:w="992" w:type="dxa"/>
          </w:tcPr>
          <w:p w:rsidR="00B03406" w:rsidRDefault="00B03406" w:rsidP="00B03406"/>
        </w:tc>
      </w:tr>
      <w:tr w:rsidR="00B03406" w:rsidTr="00B03406">
        <w:tc>
          <w:tcPr>
            <w:tcW w:w="5104" w:type="dxa"/>
          </w:tcPr>
          <w:p w:rsidR="00B03406" w:rsidRDefault="00B03406" w:rsidP="00B03406">
            <w:r>
              <w:t>L’extension de la jambe d’appui en montant est complète</w:t>
            </w:r>
          </w:p>
        </w:tc>
        <w:tc>
          <w:tcPr>
            <w:tcW w:w="851" w:type="dxa"/>
          </w:tcPr>
          <w:p w:rsidR="00B03406" w:rsidRDefault="00B03406" w:rsidP="00B03406"/>
        </w:tc>
        <w:tc>
          <w:tcPr>
            <w:tcW w:w="850" w:type="dxa"/>
          </w:tcPr>
          <w:p w:rsidR="00B03406" w:rsidRDefault="00B03406" w:rsidP="00B03406"/>
        </w:tc>
        <w:tc>
          <w:tcPr>
            <w:tcW w:w="958" w:type="dxa"/>
          </w:tcPr>
          <w:p w:rsidR="00B03406" w:rsidRDefault="00B03406" w:rsidP="00B03406"/>
        </w:tc>
        <w:tc>
          <w:tcPr>
            <w:tcW w:w="850" w:type="dxa"/>
          </w:tcPr>
          <w:p w:rsidR="00B03406" w:rsidRDefault="00B03406" w:rsidP="00B03406"/>
        </w:tc>
        <w:tc>
          <w:tcPr>
            <w:tcW w:w="993" w:type="dxa"/>
          </w:tcPr>
          <w:p w:rsidR="00B03406" w:rsidRDefault="00B03406" w:rsidP="00B03406"/>
        </w:tc>
        <w:tc>
          <w:tcPr>
            <w:tcW w:w="992" w:type="dxa"/>
          </w:tcPr>
          <w:p w:rsidR="00B03406" w:rsidRDefault="00B03406" w:rsidP="00B03406"/>
        </w:tc>
      </w:tr>
      <w:tr w:rsidR="00B03406" w:rsidTr="00B03406">
        <w:tc>
          <w:tcPr>
            <w:tcW w:w="5104" w:type="dxa"/>
          </w:tcPr>
          <w:p w:rsidR="00B03406" w:rsidRDefault="00B03406" w:rsidP="00B03406">
            <w:r>
              <w:t>Le dos est placé, il reste droit (même sur les squats)</w:t>
            </w:r>
          </w:p>
        </w:tc>
        <w:tc>
          <w:tcPr>
            <w:tcW w:w="851" w:type="dxa"/>
          </w:tcPr>
          <w:p w:rsidR="00B03406" w:rsidRDefault="00B03406" w:rsidP="00B03406"/>
        </w:tc>
        <w:tc>
          <w:tcPr>
            <w:tcW w:w="850" w:type="dxa"/>
          </w:tcPr>
          <w:p w:rsidR="00B03406" w:rsidRDefault="00B03406" w:rsidP="00B03406"/>
        </w:tc>
        <w:tc>
          <w:tcPr>
            <w:tcW w:w="958" w:type="dxa"/>
          </w:tcPr>
          <w:p w:rsidR="00B03406" w:rsidRDefault="00B03406" w:rsidP="00B03406"/>
        </w:tc>
        <w:tc>
          <w:tcPr>
            <w:tcW w:w="850" w:type="dxa"/>
          </w:tcPr>
          <w:p w:rsidR="00B03406" w:rsidRDefault="00B03406" w:rsidP="00B03406"/>
        </w:tc>
        <w:tc>
          <w:tcPr>
            <w:tcW w:w="993" w:type="dxa"/>
          </w:tcPr>
          <w:p w:rsidR="00B03406" w:rsidRDefault="00B03406" w:rsidP="00B03406"/>
        </w:tc>
        <w:tc>
          <w:tcPr>
            <w:tcW w:w="992" w:type="dxa"/>
          </w:tcPr>
          <w:p w:rsidR="00B03406" w:rsidRDefault="00B03406" w:rsidP="00B03406"/>
        </w:tc>
      </w:tr>
      <w:tr w:rsidR="00B03406" w:rsidTr="00B03406">
        <w:tc>
          <w:tcPr>
            <w:tcW w:w="5104" w:type="dxa"/>
          </w:tcPr>
          <w:p w:rsidR="00B03406" w:rsidRDefault="00B03406" w:rsidP="00B03406">
            <w:r>
              <w:t>Il y a allègement sur les rotations (pas de torsion des chevilles sur les ¼ de tour ou autre…)</w:t>
            </w:r>
          </w:p>
        </w:tc>
        <w:tc>
          <w:tcPr>
            <w:tcW w:w="851" w:type="dxa"/>
          </w:tcPr>
          <w:p w:rsidR="00B03406" w:rsidRDefault="00B03406" w:rsidP="00B03406"/>
        </w:tc>
        <w:tc>
          <w:tcPr>
            <w:tcW w:w="850" w:type="dxa"/>
          </w:tcPr>
          <w:p w:rsidR="00B03406" w:rsidRDefault="00B03406" w:rsidP="00B03406"/>
        </w:tc>
        <w:tc>
          <w:tcPr>
            <w:tcW w:w="958" w:type="dxa"/>
          </w:tcPr>
          <w:p w:rsidR="00B03406" w:rsidRDefault="00B03406" w:rsidP="00B03406"/>
        </w:tc>
        <w:tc>
          <w:tcPr>
            <w:tcW w:w="850" w:type="dxa"/>
          </w:tcPr>
          <w:p w:rsidR="00B03406" w:rsidRDefault="00B03406" w:rsidP="00B03406"/>
        </w:tc>
        <w:tc>
          <w:tcPr>
            <w:tcW w:w="993" w:type="dxa"/>
          </w:tcPr>
          <w:p w:rsidR="00B03406" w:rsidRDefault="00B03406" w:rsidP="00B03406"/>
        </w:tc>
        <w:tc>
          <w:tcPr>
            <w:tcW w:w="992" w:type="dxa"/>
          </w:tcPr>
          <w:p w:rsidR="00B03406" w:rsidRDefault="00B03406" w:rsidP="00B03406"/>
        </w:tc>
      </w:tr>
      <w:tr w:rsidR="00B03406" w:rsidTr="00B03406">
        <w:tc>
          <w:tcPr>
            <w:tcW w:w="5104" w:type="dxa"/>
          </w:tcPr>
          <w:p w:rsidR="00B03406" w:rsidRDefault="00B03406" w:rsidP="00B03406">
            <w:r>
              <w:t xml:space="preserve">Les mouvements de jambes sont amples (monter les genoux, s’éloigner du </w:t>
            </w:r>
            <w:proofErr w:type="spellStart"/>
            <w:r>
              <w:t>step</w:t>
            </w:r>
            <w:proofErr w:type="spellEnd"/>
            <w:r>
              <w:t>, utiliser un maximum d’espace,…)</w:t>
            </w:r>
          </w:p>
        </w:tc>
        <w:tc>
          <w:tcPr>
            <w:tcW w:w="851" w:type="dxa"/>
          </w:tcPr>
          <w:p w:rsidR="00B03406" w:rsidRDefault="00B03406" w:rsidP="00B03406"/>
        </w:tc>
        <w:tc>
          <w:tcPr>
            <w:tcW w:w="850" w:type="dxa"/>
          </w:tcPr>
          <w:p w:rsidR="00B03406" w:rsidRDefault="00B03406" w:rsidP="00B03406"/>
        </w:tc>
        <w:tc>
          <w:tcPr>
            <w:tcW w:w="958" w:type="dxa"/>
          </w:tcPr>
          <w:p w:rsidR="00B03406" w:rsidRDefault="00B03406" w:rsidP="00B03406"/>
        </w:tc>
        <w:tc>
          <w:tcPr>
            <w:tcW w:w="850" w:type="dxa"/>
          </w:tcPr>
          <w:p w:rsidR="00B03406" w:rsidRDefault="00B03406" w:rsidP="00B03406"/>
        </w:tc>
        <w:tc>
          <w:tcPr>
            <w:tcW w:w="993" w:type="dxa"/>
          </w:tcPr>
          <w:p w:rsidR="00B03406" w:rsidRDefault="00B03406" w:rsidP="00B03406"/>
        </w:tc>
        <w:tc>
          <w:tcPr>
            <w:tcW w:w="992" w:type="dxa"/>
          </w:tcPr>
          <w:p w:rsidR="00B03406" w:rsidRDefault="00B03406" w:rsidP="00B03406"/>
        </w:tc>
      </w:tr>
      <w:tr w:rsidR="00B03406" w:rsidTr="00B03406">
        <w:tc>
          <w:tcPr>
            <w:tcW w:w="5104" w:type="dxa"/>
          </w:tcPr>
          <w:p w:rsidR="00B03406" w:rsidRDefault="00B03406" w:rsidP="00B03406">
            <w:r>
              <w:t>Les mouvements de bras sont amples et toniques</w:t>
            </w:r>
          </w:p>
        </w:tc>
        <w:tc>
          <w:tcPr>
            <w:tcW w:w="851" w:type="dxa"/>
          </w:tcPr>
          <w:p w:rsidR="00B03406" w:rsidRDefault="00B03406" w:rsidP="00B03406"/>
        </w:tc>
        <w:tc>
          <w:tcPr>
            <w:tcW w:w="850" w:type="dxa"/>
          </w:tcPr>
          <w:p w:rsidR="00B03406" w:rsidRDefault="00B03406" w:rsidP="00B03406"/>
        </w:tc>
        <w:tc>
          <w:tcPr>
            <w:tcW w:w="958" w:type="dxa"/>
          </w:tcPr>
          <w:p w:rsidR="00B03406" w:rsidRDefault="00B03406" w:rsidP="00B03406"/>
        </w:tc>
        <w:tc>
          <w:tcPr>
            <w:tcW w:w="850" w:type="dxa"/>
          </w:tcPr>
          <w:p w:rsidR="00B03406" w:rsidRDefault="00B03406" w:rsidP="00B03406"/>
        </w:tc>
        <w:tc>
          <w:tcPr>
            <w:tcW w:w="993" w:type="dxa"/>
          </w:tcPr>
          <w:p w:rsidR="00B03406" w:rsidRDefault="00B03406" w:rsidP="00B03406"/>
        </w:tc>
        <w:tc>
          <w:tcPr>
            <w:tcW w:w="992" w:type="dxa"/>
          </w:tcPr>
          <w:p w:rsidR="00B03406" w:rsidRDefault="00B03406" w:rsidP="00B03406"/>
        </w:tc>
      </w:tr>
      <w:tr w:rsidR="00B03406" w:rsidTr="00B03406">
        <w:trPr>
          <w:trHeight w:val="1241"/>
        </w:trPr>
        <w:tc>
          <w:tcPr>
            <w:tcW w:w="10598" w:type="dxa"/>
            <w:gridSpan w:val="7"/>
          </w:tcPr>
          <w:tbl>
            <w:tblPr>
              <w:tblStyle w:val="Grilledutableau"/>
              <w:tblpPr w:leftFromText="141" w:rightFromText="141" w:vertAnchor="text" w:horzAnchor="margin" w:tblpY="2255"/>
              <w:tblOverlap w:val="never"/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5104"/>
              <w:gridCol w:w="851"/>
              <w:gridCol w:w="850"/>
              <w:gridCol w:w="958"/>
              <w:gridCol w:w="850"/>
              <w:gridCol w:w="993"/>
              <w:gridCol w:w="992"/>
            </w:tblGrid>
            <w:tr w:rsidR="00B03406" w:rsidTr="002828B2">
              <w:tc>
                <w:tcPr>
                  <w:tcW w:w="5104" w:type="dxa"/>
                  <w:vMerge w:val="restart"/>
                </w:tcPr>
                <w:p w:rsidR="00B03406" w:rsidRPr="000614AB" w:rsidRDefault="00B03406" w:rsidP="00B03406">
                  <w:pPr>
                    <w:rPr>
                      <w:b/>
                      <w:u w:val="single"/>
                    </w:rPr>
                  </w:pPr>
                  <w:r w:rsidRPr="000614AB">
                    <w:rPr>
                      <w:b/>
                      <w:u w:val="single"/>
                    </w:rPr>
                    <w:t>Ce qu’il y a à observer</w:t>
                  </w:r>
                </w:p>
              </w:tc>
              <w:tc>
                <w:tcPr>
                  <w:tcW w:w="2659" w:type="dxa"/>
                  <w:gridSpan w:val="3"/>
                </w:tcPr>
                <w:p w:rsidR="00B03406" w:rsidRPr="000614AB" w:rsidRDefault="00B03406" w:rsidP="00B0340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  <w:r w:rsidRPr="00DB6957">
                    <w:rPr>
                      <w:b/>
                      <w:vertAlign w:val="superscript"/>
                    </w:rPr>
                    <w:t>er</w:t>
                  </w:r>
                  <w:r>
                    <w:rPr>
                      <w:b/>
                    </w:rPr>
                    <w:t xml:space="preserve"> passage</w:t>
                  </w:r>
                </w:p>
              </w:tc>
              <w:tc>
                <w:tcPr>
                  <w:tcW w:w="2835" w:type="dxa"/>
                  <w:gridSpan w:val="3"/>
                </w:tcPr>
                <w:p w:rsidR="00B03406" w:rsidRPr="000614AB" w:rsidRDefault="00B03406" w:rsidP="00B0340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Pr="00DB6957">
                    <w:rPr>
                      <w:b/>
                      <w:vertAlign w:val="superscript"/>
                    </w:rPr>
                    <w:t>ème</w:t>
                  </w:r>
                  <w:r>
                    <w:rPr>
                      <w:b/>
                    </w:rPr>
                    <w:t xml:space="preserve"> passage</w:t>
                  </w:r>
                </w:p>
              </w:tc>
            </w:tr>
            <w:tr w:rsidR="00B03406" w:rsidTr="002828B2">
              <w:tc>
                <w:tcPr>
                  <w:tcW w:w="5104" w:type="dxa"/>
                  <w:vMerge/>
                </w:tcPr>
                <w:p w:rsidR="00B03406" w:rsidRPr="000614AB" w:rsidRDefault="00B03406" w:rsidP="00B03406">
                  <w:pPr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851" w:type="dxa"/>
                </w:tcPr>
                <w:p w:rsidR="00B03406" w:rsidRPr="00814F63" w:rsidRDefault="00B03406" w:rsidP="00B03406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Toujours</w:t>
                  </w:r>
                </w:p>
              </w:tc>
              <w:tc>
                <w:tcPr>
                  <w:tcW w:w="850" w:type="dxa"/>
                </w:tcPr>
                <w:p w:rsidR="00B03406" w:rsidRPr="00814F63" w:rsidRDefault="00B03406" w:rsidP="00B03406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Parfois</w:t>
                  </w:r>
                </w:p>
              </w:tc>
              <w:tc>
                <w:tcPr>
                  <w:tcW w:w="958" w:type="dxa"/>
                </w:tcPr>
                <w:p w:rsidR="00B03406" w:rsidRPr="00814F63" w:rsidRDefault="00B03406" w:rsidP="00B03406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Rarement</w:t>
                  </w:r>
                </w:p>
              </w:tc>
              <w:tc>
                <w:tcPr>
                  <w:tcW w:w="850" w:type="dxa"/>
                </w:tcPr>
                <w:p w:rsidR="00B03406" w:rsidRPr="00814F63" w:rsidRDefault="00B03406" w:rsidP="00B03406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Toujours</w:t>
                  </w:r>
                </w:p>
              </w:tc>
              <w:tc>
                <w:tcPr>
                  <w:tcW w:w="993" w:type="dxa"/>
                </w:tcPr>
                <w:p w:rsidR="00B03406" w:rsidRPr="00814F63" w:rsidRDefault="00B03406" w:rsidP="00B03406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Parfois</w:t>
                  </w:r>
                </w:p>
              </w:tc>
              <w:tc>
                <w:tcPr>
                  <w:tcW w:w="992" w:type="dxa"/>
                </w:tcPr>
                <w:p w:rsidR="00B03406" w:rsidRPr="00814F63" w:rsidRDefault="00B03406" w:rsidP="00B03406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Rarement</w:t>
                  </w:r>
                </w:p>
              </w:tc>
            </w:tr>
            <w:tr w:rsidR="00B03406" w:rsidTr="002828B2">
              <w:tc>
                <w:tcPr>
                  <w:tcW w:w="5104" w:type="dxa"/>
                </w:tcPr>
                <w:p w:rsidR="00B03406" w:rsidRDefault="00B03406" w:rsidP="00B03406">
                  <w:r>
                    <w:t xml:space="preserve">Le pied est posé entièrement « à plat » sur le </w:t>
                  </w:r>
                  <w:proofErr w:type="spellStart"/>
                  <w:r>
                    <w:t>step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B03406" w:rsidRDefault="00B03406" w:rsidP="00B03406"/>
              </w:tc>
              <w:tc>
                <w:tcPr>
                  <w:tcW w:w="850" w:type="dxa"/>
                </w:tcPr>
                <w:p w:rsidR="00B03406" w:rsidRDefault="00B03406" w:rsidP="00B03406"/>
              </w:tc>
              <w:tc>
                <w:tcPr>
                  <w:tcW w:w="958" w:type="dxa"/>
                </w:tcPr>
                <w:p w:rsidR="00B03406" w:rsidRDefault="00B03406" w:rsidP="00B03406"/>
              </w:tc>
              <w:tc>
                <w:tcPr>
                  <w:tcW w:w="850" w:type="dxa"/>
                </w:tcPr>
                <w:p w:rsidR="00B03406" w:rsidRDefault="00B03406" w:rsidP="00B03406"/>
              </w:tc>
              <w:tc>
                <w:tcPr>
                  <w:tcW w:w="993" w:type="dxa"/>
                </w:tcPr>
                <w:p w:rsidR="00B03406" w:rsidRDefault="00B03406" w:rsidP="00B03406"/>
              </w:tc>
              <w:tc>
                <w:tcPr>
                  <w:tcW w:w="992" w:type="dxa"/>
                </w:tcPr>
                <w:p w:rsidR="00B03406" w:rsidRDefault="00B03406" w:rsidP="00B03406"/>
              </w:tc>
            </w:tr>
            <w:tr w:rsidR="00B03406" w:rsidTr="002828B2">
              <w:tc>
                <w:tcPr>
                  <w:tcW w:w="5104" w:type="dxa"/>
                </w:tcPr>
                <w:p w:rsidR="00B03406" w:rsidRDefault="00B03406" w:rsidP="00B03406">
                  <w:r>
                    <w:t>La descente est freinée, amortie (ressort)</w:t>
                  </w:r>
                </w:p>
              </w:tc>
              <w:tc>
                <w:tcPr>
                  <w:tcW w:w="851" w:type="dxa"/>
                </w:tcPr>
                <w:p w:rsidR="00B03406" w:rsidRDefault="00B03406" w:rsidP="00B03406"/>
              </w:tc>
              <w:tc>
                <w:tcPr>
                  <w:tcW w:w="850" w:type="dxa"/>
                </w:tcPr>
                <w:p w:rsidR="00B03406" w:rsidRDefault="00B03406" w:rsidP="00B03406"/>
              </w:tc>
              <w:tc>
                <w:tcPr>
                  <w:tcW w:w="958" w:type="dxa"/>
                </w:tcPr>
                <w:p w:rsidR="00B03406" w:rsidRDefault="00B03406" w:rsidP="00B03406"/>
              </w:tc>
              <w:tc>
                <w:tcPr>
                  <w:tcW w:w="850" w:type="dxa"/>
                </w:tcPr>
                <w:p w:rsidR="00B03406" w:rsidRDefault="00B03406" w:rsidP="00B03406"/>
              </w:tc>
              <w:tc>
                <w:tcPr>
                  <w:tcW w:w="993" w:type="dxa"/>
                </w:tcPr>
                <w:p w:rsidR="00B03406" w:rsidRDefault="00B03406" w:rsidP="00B03406"/>
              </w:tc>
              <w:tc>
                <w:tcPr>
                  <w:tcW w:w="992" w:type="dxa"/>
                </w:tcPr>
                <w:p w:rsidR="00B03406" w:rsidRDefault="00B03406" w:rsidP="00B03406"/>
              </w:tc>
            </w:tr>
            <w:tr w:rsidR="00B03406" w:rsidTr="002828B2">
              <w:tc>
                <w:tcPr>
                  <w:tcW w:w="5104" w:type="dxa"/>
                </w:tcPr>
                <w:p w:rsidR="00B03406" w:rsidRDefault="00B03406" w:rsidP="00B03406">
                  <w:r>
                    <w:t>Le regard est horizontal</w:t>
                  </w:r>
                </w:p>
              </w:tc>
              <w:tc>
                <w:tcPr>
                  <w:tcW w:w="851" w:type="dxa"/>
                </w:tcPr>
                <w:p w:rsidR="00B03406" w:rsidRDefault="00B03406" w:rsidP="00B03406"/>
              </w:tc>
              <w:tc>
                <w:tcPr>
                  <w:tcW w:w="850" w:type="dxa"/>
                </w:tcPr>
                <w:p w:rsidR="00B03406" w:rsidRDefault="00B03406" w:rsidP="00B03406"/>
              </w:tc>
              <w:tc>
                <w:tcPr>
                  <w:tcW w:w="958" w:type="dxa"/>
                </w:tcPr>
                <w:p w:rsidR="00B03406" w:rsidRDefault="00B03406" w:rsidP="00B03406"/>
              </w:tc>
              <w:tc>
                <w:tcPr>
                  <w:tcW w:w="850" w:type="dxa"/>
                </w:tcPr>
                <w:p w:rsidR="00B03406" w:rsidRDefault="00B03406" w:rsidP="00B03406"/>
              </w:tc>
              <w:tc>
                <w:tcPr>
                  <w:tcW w:w="993" w:type="dxa"/>
                </w:tcPr>
                <w:p w:rsidR="00B03406" w:rsidRDefault="00B03406" w:rsidP="00B03406"/>
              </w:tc>
              <w:tc>
                <w:tcPr>
                  <w:tcW w:w="992" w:type="dxa"/>
                </w:tcPr>
                <w:p w:rsidR="00B03406" w:rsidRDefault="00B03406" w:rsidP="00B03406"/>
              </w:tc>
            </w:tr>
            <w:tr w:rsidR="00B03406" w:rsidTr="002828B2">
              <w:tc>
                <w:tcPr>
                  <w:tcW w:w="5104" w:type="dxa"/>
                </w:tcPr>
                <w:p w:rsidR="00B03406" w:rsidRDefault="00B03406" w:rsidP="00B03406">
                  <w:r>
                    <w:t>L’extension de la jambe d’appui en montant est complète</w:t>
                  </w:r>
                </w:p>
              </w:tc>
              <w:tc>
                <w:tcPr>
                  <w:tcW w:w="851" w:type="dxa"/>
                </w:tcPr>
                <w:p w:rsidR="00B03406" w:rsidRDefault="00B03406" w:rsidP="00B03406"/>
              </w:tc>
              <w:tc>
                <w:tcPr>
                  <w:tcW w:w="850" w:type="dxa"/>
                </w:tcPr>
                <w:p w:rsidR="00B03406" w:rsidRDefault="00B03406" w:rsidP="00B03406"/>
              </w:tc>
              <w:tc>
                <w:tcPr>
                  <w:tcW w:w="958" w:type="dxa"/>
                </w:tcPr>
                <w:p w:rsidR="00B03406" w:rsidRDefault="00B03406" w:rsidP="00B03406"/>
              </w:tc>
              <w:tc>
                <w:tcPr>
                  <w:tcW w:w="850" w:type="dxa"/>
                </w:tcPr>
                <w:p w:rsidR="00B03406" w:rsidRDefault="00B03406" w:rsidP="00B03406"/>
              </w:tc>
              <w:tc>
                <w:tcPr>
                  <w:tcW w:w="993" w:type="dxa"/>
                </w:tcPr>
                <w:p w:rsidR="00B03406" w:rsidRDefault="00B03406" w:rsidP="00B03406"/>
              </w:tc>
              <w:tc>
                <w:tcPr>
                  <w:tcW w:w="992" w:type="dxa"/>
                </w:tcPr>
                <w:p w:rsidR="00B03406" w:rsidRDefault="00B03406" w:rsidP="00B03406"/>
              </w:tc>
            </w:tr>
            <w:tr w:rsidR="00B03406" w:rsidTr="002828B2">
              <w:tc>
                <w:tcPr>
                  <w:tcW w:w="5104" w:type="dxa"/>
                </w:tcPr>
                <w:p w:rsidR="00B03406" w:rsidRDefault="00B03406" w:rsidP="00B03406">
                  <w:r>
                    <w:t>Le dos est placé, il reste droit (même sur les squats)</w:t>
                  </w:r>
                </w:p>
              </w:tc>
              <w:tc>
                <w:tcPr>
                  <w:tcW w:w="851" w:type="dxa"/>
                </w:tcPr>
                <w:p w:rsidR="00B03406" w:rsidRDefault="00B03406" w:rsidP="00B03406"/>
              </w:tc>
              <w:tc>
                <w:tcPr>
                  <w:tcW w:w="850" w:type="dxa"/>
                </w:tcPr>
                <w:p w:rsidR="00B03406" w:rsidRDefault="00B03406" w:rsidP="00B03406"/>
              </w:tc>
              <w:tc>
                <w:tcPr>
                  <w:tcW w:w="958" w:type="dxa"/>
                </w:tcPr>
                <w:p w:rsidR="00B03406" w:rsidRDefault="00B03406" w:rsidP="00B03406"/>
              </w:tc>
              <w:tc>
                <w:tcPr>
                  <w:tcW w:w="850" w:type="dxa"/>
                </w:tcPr>
                <w:p w:rsidR="00B03406" w:rsidRDefault="00B03406" w:rsidP="00B03406"/>
              </w:tc>
              <w:tc>
                <w:tcPr>
                  <w:tcW w:w="993" w:type="dxa"/>
                </w:tcPr>
                <w:p w:rsidR="00B03406" w:rsidRDefault="00B03406" w:rsidP="00B03406"/>
              </w:tc>
              <w:tc>
                <w:tcPr>
                  <w:tcW w:w="992" w:type="dxa"/>
                </w:tcPr>
                <w:p w:rsidR="00B03406" w:rsidRDefault="00B03406" w:rsidP="00B03406"/>
              </w:tc>
            </w:tr>
            <w:tr w:rsidR="00B03406" w:rsidTr="002828B2">
              <w:tc>
                <w:tcPr>
                  <w:tcW w:w="5104" w:type="dxa"/>
                </w:tcPr>
                <w:p w:rsidR="00B03406" w:rsidRDefault="00B03406" w:rsidP="00B03406">
                  <w:r>
                    <w:t>Il y a allègement sur les rotations (pas de torsion des chevilles sur les ¼ de tour ou autre…)</w:t>
                  </w:r>
                </w:p>
              </w:tc>
              <w:tc>
                <w:tcPr>
                  <w:tcW w:w="851" w:type="dxa"/>
                </w:tcPr>
                <w:p w:rsidR="00B03406" w:rsidRDefault="00B03406" w:rsidP="00B03406"/>
              </w:tc>
              <w:tc>
                <w:tcPr>
                  <w:tcW w:w="850" w:type="dxa"/>
                </w:tcPr>
                <w:p w:rsidR="00B03406" w:rsidRDefault="00B03406" w:rsidP="00B03406"/>
              </w:tc>
              <w:tc>
                <w:tcPr>
                  <w:tcW w:w="958" w:type="dxa"/>
                </w:tcPr>
                <w:p w:rsidR="00B03406" w:rsidRDefault="00B03406" w:rsidP="00B03406"/>
              </w:tc>
              <w:tc>
                <w:tcPr>
                  <w:tcW w:w="850" w:type="dxa"/>
                </w:tcPr>
                <w:p w:rsidR="00B03406" w:rsidRDefault="00B03406" w:rsidP="00B03406"/>
              </w:tc>
              <w:tc>
                <w:tcPr>
                  <w:tcW w:w="993" w:type="dxa"/>
                </w:tcPr>
                <w:p w:rsidR="00B03406" w:rsidRDefault="00B03406" w:rsidP="00B03406"/>
              </w:tc>
              <w:tc>
                <w:tcPr>
                  <w:tcW w:w="992" w:type="dxa"/>
                </w:tcPr>
                <w:p w:rsidR="00B03406" w:rsidRDefault="00B03406" w:rsidP="00B03406"/>
              </w:tc>
            </w:tr>
            <w:tr w:rsidR="00B03406" w:rsidTr="002828B2">
              <w:tc>
                <w:tcPr>
                  <w:tcW w:w="5104" w:type="dxa"/>
                </w:tcPr>
                <w:p w:rsidR="00B03406" w:rsidRDefault="00B03406" w:rsidP="00B03406">
                  <w:r>
                    <w:t xml:space="preserve">Les mouvements de jambes sont amples (monter les genoux, s’éloigner du </w:t>
                  </w:r>
                  <w:proofErr w:type="spellStart"/>
                  <w:r>
                    <w:t>step</w:t>
                  </w:r>
                  <w:proofErr w:type="spellEnd"/>
                  <w:r>
                    <w:t>, utiliser un maximum d’espace,…)</w:t>
                  </w:r>
                </w:p>
              </w:tc>
              <w:tc>
                <w:tcPr>
                  <w:tcW w:w="851" w:type="dxa"/>
                </w:tcPr>
                <w:p w:rsidR="00B03406" w:rsidRDefault="00B03406" w:rsidP="00B03406"/>
              </w:tc>
              <w:tc>
                <w:tcPr>
                  <w:tcW w:w="850" w:type="dxa"/>
                </w:tcPr>
                <w:p w:rsidR="00B03406" w:rsidRDefault="00B03406" w:rsidP="00B03406"/>
              </w:tc>
              <w:tc>
                <w:tcPr>
                  <w:tcW w:w="958" w:type="dxa"/>
                </w:tcPr>
                <w:p w:rsidR="00B03406" w:rsidRDefault="00B03406" w:rsidP="00B03406"/>
              </w:tc>
              <w:tc>
                <w:tcPr>
                  <w:tcW w:w="850" w:type="dxa"/>
                </w:tcPr>
                <w:p w:rsidR="00B03406" w:rsidRDefault="00B03406" w:rsidP="00B03406"/>
              </w:tc>
              <w:tc>
                <w:tcPr>
                  <w:tcW w:w="993" w:type="dxa"/>
                </w:tcPr>
                <w:p w:rsidR="00B03406" w:rsidRDefault="00B03406" w:rsidP="00B03406"/>
              </w:tc>
              <w:tc>
                <w:tcPr>
                  <w:tcW w:w="992" w:type="dxa"/>
                </w:tcPr>
                <w:p w:rsidR="00B03406" w:rsidRDefault="00B03406" w:rsidP="00B03406"/>
              </w:tc>
            </w:tr>
            <w:tr w:rsidR="00B03406" w:rsidTr="002828B2">
              <w:tc>
                <w:tcPr>
                  <w:tcW w:w="5104" w:type="dxa"/>
                </w:tcPr>
                <w:p w:rsidR="00B03406" w:rsidRDefault="00B03406" w:rsidP="00B03406">
                  <w:r>
                    <w:t>Les mouvements de bras sont amples et toniques</w:t>
                  </w:r>
                </w:p>
              </w:tc>
              <w:tc>
                <w:tcPr>
                  <w:tcW w:w="851" w:type="dxa"/>
                </w:tcPr>
                <w:p w:rsidR="00B03406" w:rsidRDefault="00B03406" w:rsidP="00B03406"/>
              </w:tc>
              <w:tc>
                <w:tcPr>
                  <w:tcW w:w="850" w:type="dxa"/>
                </w:tcPr>
                <w:p w:rsidR="00B03406" w:rsidRDefault="00B03406" w:rsidP="00B03406"/>
              </w:tc>
              <w:tc>
                <w:tcPr>
                  <w:tcW w:w="958" w:type="dxa"/>
                </w:tcPr>
                <w:p w:rsidR="00B03406" w:rsidRDefault="00B03406" w:rsidP="00B03406"/>
              </w:tc>
              <w:tc>
                <w:tcPr>
                  <w:tcW w:w="850" w:type="dxa"/>
                </w:tcPr>
                <w:p w:rsidR="00B03406" w:rsidRDefault="00B03406" w:rsidP="00B03406"/>
              </w:tc>
              <w:tc>
                <w:tcPr>
                  <w:tcW w:w="993" w:type="dxa"/>
                </w:tcPr>
                <w:p w:rsidR="00B03406" w:rsidRDefault="00B03406" w:rsidP="00B03406"/>
              </w:tc>
              <w:tc>
                <w:tcPr>
                  <w:tcW w:w="992" w:type="dxa"/>
                </w:tcPr>
                <w:p w:rsidR="00B03406" w:rsidRDefault="00B03406" w:rsidP="00B03406"/>
              </w:tc>
            </w:tr>
            <w:tr w:rsidR="00B03406" w:rsidTr="002828B2">
              <w:trPr>
                <w:trHeight w:val="1241"/>
              </w:trPr>
              <w:tc>
                <w:tcPr>
                  <w:tcW w:w="10598" w:type="dxa"/>
                  <w:gridSpan w:val="7"/>
                </w:tcPr>
                <w:p w:rsidR="00B03406" w:rsidRDefault="00B03406" w:rsidP="00B03406">
                  <w:pPr>
                    <w:rPr>
                      <w:b/>
                      <w:u w:val="single"/>
                    </w:rPr>
                  </w:pPr>
                  <w:r w:rsidRPr="000614AB">
                    <w:rPr>
                      <w:b/>
                      <w:u w:val="single"/>
                    </w:rPr>
                    <w:t>Qu’</w:t>
                  </w:r>
                  <w:proofErr w:type="spellStart"/>
                  <w:r w:rsidRPr="000614AB">
                    <w:rPr>
                      <w:b/>
                      <w:u w:val="single"/>
                    </w:rPr>
                    <w:t>est ce</w:t>
                  </w:r>
                  <w:proofErr w:type="spellEnd"/>
                  <w:r w:rsidRPr="000614AB">
                    <w:rPr>
                      <w:b/>
                      <w:u w:val="single"/>
                    </w:rPr>
                    <w:t xml:space="preserve"> que je peux lui conseiller ?</w:t>
                  </w:r>
                </w:p>
                <w:p w:rsidR="00B03406" w:rsidRDefault="00B03406" w:rsidP="00B03406">
                  <w:pPr>
                    <w:rPr>
                      <w:b/>
                      <w:u w:val="single"/>
                    </w:rPr>
                  </w:pPr>
                </w:p>
                <w:p w:rsidR="00B03406" w:rsidRDefault="00B03406" w:rsidP="00B03406">
                  <w:pPr>
                    <w:rPr>
                      <w:b/>
                      <w:u w:val="single"/>
                    </w:rPr>
                  </w:pPr>
                </w:p>
                <w:p w:rsidR="00B03406" w:rsidRDefault="00B03406" w:rsidP="00B03406">
                  <w:pPr>
                    <w:rPr>
                      <w:b/>
                      <w:u w:val="single"/>
                    </w:rPr>
                  </w:pPr>
                </w:p>
                <w:p w:rsidR="00B03406" w:rsidRDefault="00B03406" w:rsidP="00B03406">
                  <w:pPr>
                    <w:rPr>
                      <w:b/>
                      <w:u w:val="single"/>
                    </w:rPr>
                  </w:pPr>
                </w:p>
                <w:p w:rsidR="00B03406" w:rsidRDefault="00B03406" w:rsidP="00B03406">
                  <w:pPr>
                    <w:rPr>
                      <w:b/>
                      <w:u w:val="single"/>
                    </w:rPr>
                  </w:pPr>
                </w:p>
                <w:p w:rsidR="00B03406" w:rsidRDefault="00B03406" w:rsidP="00B03406">
                  <w:pPr>
                    <w:rPr>
                      <w:b/>
                      <w:u w:val="single"/>
                    </w:rPr>
                  </w:pPr>
                </w:p>
                <w:p w:rsidR="00B03406" w:rsidRPr="000614AB" w:rsidRDefault="00B03406" w:rsidP="00B03406">
                  <w:pPr>
                    <w:rPr>
                      <w:b/>
                      <w:u w:val="single"/>
                    </w:rPr>
                  </w:pPr>
                </w:p>
              </w:tc>
            </w:tr>
          </w:tbl>
          <w:p w:rsidR="00B03406" w:rsidRDefault="00B03406" w:rsidP="00B03406">
            <w:pPr>
              <w:rPr>
                <w:b/>
                <w:u w:val="single"/>
              </w:rPr>
            </w:pPr>
            <w:r w:rsidRPr="000614AB">
              <w:rPr>
                <w:b/>
                <w:u w:val="single"/>
              </w:rPr>
              <w:t>Qu’</w:t>
            </w:r>
            <w:proofErr w:type="spellStart"/>
            <w:r w:rsidRPr="000614AB">
              <w:rPr>
                <w:b/>
                <w:u w:val="single"/>
              </w:rPr>
              <w:t>est ce</w:t>
            </w:r>
            <w:proofErr w:type="spellEnd"/>
            <w:r w:rsidRPr="000614AB">
              <w:rPr>
                <w:b/>
                <w:u w:val="single"/>
              </w:rPr>
              <w:t xml:space="preserve"> que je peux lui conseiller ?</w:t>
            </w:r>
          </w:p>
          <w:p w:rsidR="00B03406" w:rsidRPr="00B03406" w:rsidRDefault="00B03406" w:rsidP="00B03406"/>
          <w:p w:rsidR="00B03406" w:rsidRPr="00B03406" w:rsidRDefault="00B03406" w:rsidP="00B03406"/>
          <w:p w:rsidR="00B03406" w:rsidRDefault="00B03406" w:rsidP="00B03406"/>
          <w:p w:rsidR="00B03406" w:rsidRDefault="00B03406" w:rsidP="00B03406"/>
          <w:p w:rsidR="00B03406" w:rsidRDefault="00B03406" w:rsidP="00B03406"/>
          <w:p w:rsidR="00B03406" w:rsidRDefault="00B03406" w:rsidP="00B03406"/>
          <w:p w:rsidR="00B03406" w:rsidRPr="00B03406" w:rsidRDefault="00B03406" w:rsidP="00B03406">
            <w:r w:rsidRPr="008473E6">
              <w:rPr>
                <w:b/>
                <w:u w:val="single"/>
              </w:rPr>
              <w:t>Nom de celui qui passe :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  <w:t>Nom de l’observateur :</w:t>
            </w:r>
          </w:p>
        </w:tc>
      </w:tr>
    </w:tbl>
    <w:p w:rsidR="008473E6" w:rsidRPr="008473E6" w:rsidRDefault="008473E6" w:rsidP="00B03406">
      <w:pPr>
        <w:rPr>
          <w:b/>
          <w:u w:val="single"/>
        </w:rPr>
      </w:pPr>
    </w:p>
    <w:sectPr w:rsidR="008473E6" w:rsidRPr="008473E6" w:rsidSect="0046247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47C" w:rsidRDefault="006C347C" w:rsidP="008473E6">
      <w:pPr>
        <w:spacing w:after="0" w:line="240" w:lineRule="auto"/>
      </w:pPr>
      <w:r>
        <w:separator/>
      </w:r>
    </w:p>
  </w:endnote>
  <w:endnote w:type="continuationSeparator" w:id="0">
    <w:p w:rsidR="006C347C" w:rsidRDefault="006C347C" w:rsidP="0084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47C" w:rsidRDefault="006C347C" w:rsidP="008473E6">
      <w:pPr>
        <w:spacing w:after="0" w:line="240" w:lineRule="auto"/>
      </w:pPr>
      <w:r>
        <w:separator/>
      </w:r>
    </w:p>
  </w:footnote>
  <w:footnote w:type="continuationSeparator" w:id="0">
    <w:p w:rsidR="006C347C" w:rsidRDefault="006C347C" w:rsidP="0084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3E6" w:rsidRDefault="005F205A">
    <w:pPr>
      <w:pStyle w:val="En-tte"/>
    </w:pPr>
    <w:r>
      <w:t>DOSSIER 3</w:t>
    </w:r>
    <w:r w:rsidRPr="005F205A">
      <w:rPr>
        <w:vertAlign w:val="superscript"/>
      </w:rPr>
      <w:t>ème</w:t>
    </w:r>
    <w:r>
      <w:t xml:space="preserve"> partie : la démarche pédagogique</w:t>
    </w:r>
    <w:r>
      <w:ptab w:relativeTo="margin" w:alignment="center" w:leader="none"/>
    </w:r>
    <w:r>
      <w:t>S. NODIN</w:t>
    </w:r>
    <w:r>
      <w:ptab w:relativeTo="margin" w:alignment="right" w:leader="none"/>
    </w:r>
    <w:r>
      <w:t xml:space="preserve"> STEP CP5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12880"/>
    <w:multiLevelType w:val="hybridMultilevel"/>
    <w:tmpl w:val="A3DE2F36"/>
    <w:lvl w:ilvl="0" w:tplc="16A035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79"/>
    <w:rsid w:val="000614AB"/>
    <w:rsid w:val="001C34A9"/>
    <w:rsid w:val="00375573"/>
    <w:rsid w:val="00462477"/>
    <w:rsid w:val="005F205A"/>
    <w:rsid w:val="006C347C"/>
    <w:rsid w:val="006E668D"/>
    <w:rsid w:val="007C2E6C"/>
    <w:rsid w:val="00814F63"/>
    <w:rsid w:val="008473E6"/>
    <w:rsid w:val="008925BF"/>
    <w:rsid w:val="008C3B52"/>
    <w:rsid w:val="008E5679"/>
    <w:rsid w:val="008F6716"/>
    <w:rsid w:val="00906FD8"/>
    <w:rsid w:val="00AA1A90"/>
    <w:rsid w:val="00B03406"/>
    <w:rsid w:val="00BE6AC9"/>
    <w:rsid w:val="00C320D2"/>
    <w:rsid w:val="00C33529"/>
    <w:rsid w:val="00CD08CB"/>
    <w:rsid w:val="00CD09C2"/>
    <w:rsid w:val="00DB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F982"/>
  <w15:docId w15:val="{BF94D285-D976-4356-ADB8-15CDE0B8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755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5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E567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47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73E6"/>
  </w:style>
  <w:style w:type="paragraph" w:styleId="Pieddepage">
    <w:name w:val="footer"/>
    <w:basedOn w:val="Normal"/>
    <w:link w:val="PieddepageCar"/>
    <w:uiPriority w:val="99"/>
    <w:unhideWhenUsed/>
    <w:rsid w:val="00847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73E6"/>
  </w:style>
  <w:style w:type="paragraph" w:styleId="Textedebulles">
    <w:name w:val="Balloon Text"/>
    <w:basedOn w:val="Normal"/>
    <w:link w:val="TextedebullesCar"/>
    <w:uiPriority w:val="99"/>
    <w:semiHidden/>
    <w:unhideWhenUsed/>
    <w:rsid w:val="0084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Step </vt:lpstr>
    </vt:vector>
  </TitlesOfParts>
  <Company> 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</dc:title>
  <dc:subject/>
  <dc:creator>User</dc:creator>
  <cp:keywords/>
  <dc:description/>
  <cp:lastModifiedBy>User</cp:lastModifiedBy>
  <cp:revision>3</cp:revision>
  <cp:lastPrinted>2012-05-13T16:29:00Z</cp:lastPrinted>
  <dcterms:created xsi:type="dcterms:W3CDTF">2017-01-31T13:40:00Z</dcterms:created>
  <dcterms:modified xsi:type="dcterms:W3CDTF">2017-01-31T13:42:00Z</dcterms:modified>
</cp:coreProperties>
</file>